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5056"/>
        <w:gridCol w:w="5078"/>
        <w:gridCol w:w="5078"/>
      </w:tblGrid>
      <w:tr w:rsidR="002B4E1F" w:rsidTr="00FE19CD">
        <w:trPr>
          <w:cantSplit/>
          <w:trHeight w:val="11330"/>
        </w:trPr>
        <w:tc>
          <w:tcPr>
            <w:tcW w:w="1662" w:type="pct"/>
          </w:tcPr>
          <w:p w:rsidR="00200626" w:rsidRPr="007A38DB" w:rsidRDefault="004978D9" w:rsidP="00521A8F">
            <w:pPr>
              <w:pStyle w:val="Heading1"/>
              <w:rPr>
                <w:rFonts w:ascii="Arial Black" w:hAnsi="Arial Black" w:cs="Arial"/>
                <w:b/>
                <w:bCs/>
                <w:caps/>
                <w:color w:val="0066FF"/>
                <w:sz w:val="28"/>
                <w:szCs w:val="28"/>
              </w:rPr>
            </w:pPr>
            <w:r w:rsidRPr="007A38DB">
              <w:rPr>
                <w:rFonts w:ascii="Arial Black" w:hAnsi="Arial Black" w:cs="Arial"/>
                <w:b/>
                <w:bCs/>
                <w:caps/>
                <w:color w:val="0066FF"/>
                <w:sz w:val="28"/>
                <w:szCs w:val="28"/>
              </w:rPr>
              <w:t>Sî</w:t>
            </w:r>
            <w:r w:rsidR="002B4E1F" w:rsidRPr="007A38DB">
              <w:rPr>
                <w:rFonts w:ascii="Arial Black" w:hAnsi="Arial Black" w:cs="Arial"/>
                <w:b/>
                <w:bCs/>
                <w:caps/>
                <w:color w:val="0066FF"/>
                <w:sz w:val="28"/>
                <w:szCs w:val="28"/>
              </w:rPr>
              <w:t xml:space="preserve">an Bradwell </w:t>
            </w:r>
          </w:p>
          <w:p w:rsidR="002B4E1F" w:rsidRPr="007A38DB" w:rsidRDefault="002B4E1F" w:rsidP="00521A8F">
            <w:pPr>
              <w:pStyle w:val="Heading1"/>
              <w:rPr>
                <w:rFonts w:ascii="Arial Black" w:hAnsi="Arial Black" w:cs="Arial"/>
                <w:b/>
                <w:bCs/>
                <w:caps/>
                <w:color w:val="0070C0"/>
                <w:sz w:val="28"/>
                <w:szCs w:val="28"/>
              </w:rPr>
            </w:pPr>
            <w:r w:rsidRPr="007A38DB">
              <w:rPr>
                <w:rFonts w:ascii="Arial Black" w:hAnsi="Arial Black" w:cs="Arial"/>
                <w:b/>
                <w:bCs/>
                <w:caps/>
                <w:color w:val="0066FF"/>
                <w:sz w:val="28"/>
                <w:szCs w:val="28"/>
              </w:rPr>
              <w:t>Softball Tournament</w:t>
            </w:r>
          </w:p>
          <w:p w:rsidR="00200626" w:rsidRDefault="00200626">
            <w:pPr>
              <w:pStyle w:val="Heading2"/>
              <w:spacing w:line="240" w:lineRule="auto"/>
              <w:rPr>
                <w:rFonts w:ascii="Arial" w:hAnsi="Arial" w:cs="Arial"/>
                <w:caps/>
                <w:sz w:val="20"/>
              </w:rPr>
            </w:pPr>
          </w:p>
          <w:p w:rsidR="002B4E1F" w:rsidRPr="00C321F5" w:rsidRDefault="002B4E1F">
            <w:pPr>
              <w:pStyle w:val="Heading2"/>
              <w:spacing w:line="240" w:lineRule="auto"/>
              <w:rPr>
                <w:rFonts w:ascii="Arial" w:hAnsi="Arial" w:cs="Arial"/>
                <w:caps/>
                <w:sz w:val="20"/>
              </w:rPr>
            </w:pPr>
            <w:r w:rsidRPr="00C321F5">
              <w:rPr>
                <w:rFonts w:ascii="Arial" w:hAnsi="Arial" w:cs="Arial"/>
                <w:caps/>
                <w:sz w:val="20"/>
              </w:rPr>
              <w:t xml:space="preserve">For the </w:t>
            </w:r>
          </w:p>
          <w:p w:rsidR="00200626" w:rsidRPr="00BB4FD0" w:rsidRDefault="00200626">
            <w:pPr>
              <w:pStyle w:val="Heading2"/>
              <w:spacing w:line="240" w:lineRule="auto"/>
              <w:rPr>
                <w:rFonts w:ascii="Arial Black" w:hAnsi="Arial Black" w:cs="Arial"/>
                <w:b w:val="0"/>
                <w:caps/>
                <w:sz w:val="18"/>
                <w:szCs w:val="18"/>
              </w:rPr>
            </w:pPr>
          </w:p>
          <w:p w:rsidR="002B4E1F" w:rsidRDefault="002B4E1F">
            <w:pPr>
              <w:pStyle w:val="Heading2"/>
              <w:spacing w:line="240" w:lineRule="auto"/>
              <w:rPr>
                <w:rFonts w:ascii="Arial Black" w:hAnsi="Arial Black" w:cs="Arial"/>
                <w:b w:val="0"/>
                <w:caps/>
              </w:rPr>
            </w:pPr>
            <w:r>
              <w:rPr>
                <w:rFonts w:ascii="Arial Black" w:hAnsi="Arial Black" w:cs="Arial"/>
                <w:b w:val="0"/>
                <w:caps/>
              </w:rPr>
              <w:t>Montreal Children’s Hospital</w:t>
            </w:r>
          </w:p>
          <w:p w:rsidR="00200626" w:rsidRPr="00200626" w:rsidRDefault="00200626" w:rsidP="00200626">
            <w:pPr>
              <w:rPr>
                <w:lang w:val="en-US"/>
              </w:rPr>
            </w:pPr>
          </w:p>
          <w:p w:rsidR="002B4E1F" w:rsidRDefault="009E45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noProof/>
                <w:color w:val="FF0000"/>
                <w:sz w:val="22"/>
                <w:lang w:eastAsia="en-GB"/>
              </w:rPr>
              <w:drawing>
                <wp:inline distT="0" distB="0" distL="0" distR="0">
                  <wp:extent cx="3048000" cy="1614170"/>
                  <wp:effectExtent l="0" t="0" r="0" b="5080"/>
                  <wp:docPr id="2" name="Picture 2" descr="Acti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626" w:rsidRDefault="002006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2B4E1F" w:rsidRPr="007A38DB" w:rsidRDefault="00EC41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  <w:r w:rsidRPr="007A38DB"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  <w:t xml:space="preserve">July </w:t>
            </w:r>
            <w:r w:rsidR="00BB3155"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  <w:t>28</w:t>
            </w:r>
            <w:r w:rsidRPr="007A38DB">
              <w:rPr>
                <w:rFonts w:ascii="Arial" w:hAnsi="Arial" w:cs="Arial"/>
                <w:b/>
                <w:bCs/>
                <w:color w:val="0066FF"/>
                <w:sz w:val="20"/>
                <w:szCs w:val="20"/>
                <w:vertAlign w:val="superscript"/>
              </w:rPr>
              <w:t>th</w:t>
            </w:r>
            <w:r w:rsidRPr="007A38DB"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  <w:t xml:space="preserve"> – </w:t>
            </w:r>
            <w:r w:rsidR="00BB3155"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  <w:t>31</w:t>
            </w:r>
            <w:r w:rsidR="00BB3155">
              <w:rPr>
                <w:rFonts w:ascii="Arial" w:hAnsi="Arial" w:cs="Arial"/>
                <w:b/>
                <w:bCs/>
                <w:color w:val="0066FF"/>
                <w:sz w:val="20"/>
                <w:szCs w:val="20"/>
                <w:vertAlign w:val="superscript"/>
              </w:rPr>
              <w:t>st</w:t>
            </w:r>
            <w:r w:rsidRPr="007A38DB"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  <w:t>, 202</w:t>
            </w:r>
            <w:r w:rsidR="009E45FD"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  <w:t>2</w:t>
            </w:r>
          </w:p>
          <w:p w:rsidR="00167A7D" w:rsidRPr="00DB1A9F" w:rsidRDefault="00167A7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B4E1F" w:rsidRDefault="00A46A7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7F710B" w:rsidRPr="00463F30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E31896" w:rsidRPr="00463F30">
              <w:rPr>
                <w:rFonts w:ascii="Arial" w:hAnsi="Arial" w:cs="Arial"/>
                <w:b/>
                <w:sz w:val="20"/>
                <w:szCs w:val="20"/>
              </w:rPr>
              <w:t>Sîan</w:t>
            </w:r>
            <w:proofErr w:type="spellEnd"/>
            <w:r w:rsidR="00E31896" w:rsidRPr="00463F30">
              <w:rPr>
                <w:rFonts w:ascii="Arial" w:hAnsi="Arial" w:cs="Arial"/>
                <w:b/>
                <w:sz w:val="20"/>
                <w:szCs w:val="20"/>
              </w:rPr>
              <w:t xml:space="preserve"> Bradwell Softball Tournament [SBST]</w:t>
            </w:r>
            <w:r w:rsidR="00F017CB" w:rsidRPr="00463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41EE">
              <w:rPr>
                <w:rFonts w:ascii="Arial" w:hAnsi="Arial" w:cs="Arial"/>
                <w:sz w:val="20"/>
                <w:szCs w:val="20"/>
              </w:rPr>
              <w:t xml:space="preserve">is run by </w:t>
            </w:r>
            <w:r w:rsidR="009913C6">
              <w:rPr>
                <w:rFonts w:ascii="Arial" w:hAnsi="Arial" w:cs="Arial"/>
                <w:sz w:val="20"/>
                <w:szCs w:val="20"/>
              </w:rPr>
              <w:t xml:space="preserve">entirely by </w:t>
            </w:r>
            <w:r w:rsidR="00EC41EE">
              <w:rPr>
                <w:rFonts w:ascii="Arial" w:hAnsi="Arial" w:cs="Arial"/>
                <w:sz w:val="20"/>
                <w:szCs w:val="20"/>
              </w:rPr>
              <w:t xml:space="preserve">volunteers to </w:t>
            </w:r>
            <w:r w:rsidR="009913C6">
              <w:rPr>
                <w:rFonts w:ascii="Arial" w:hAnsi="Arial" w:cs="Arial"/>
                <w:sz w:val="20"/>
                <w:szCs w:val="20"/>
              </w:rPr>
              <w:t xml:space="preserve">raise funds for priority medical equipment </w:t>
            </w:r>
            <w:r w:rsidR="00005DCF" w:rsidRPr="00463F30">
              <w:rPr>
                <w:rFonts w:ascii="Arial" w:hAnsi="Arial" w:cs="Arial"/>
                <w:sz w:val="20"/>
                <w:szCs w:val="20"/>
              </w:rPr>
              <w:t>required by the Haematology-Oncology Department of the Montreal Children’s Hospital.</w:t>
            </w:r>
          </w:p>
          <w:p w:rsidR="00DD2779" w:rsidRPr="00463F30" w:rsidRDefault="00DD277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B4E1F" w:rsidRPr="00463F30" w:rsidRDefault="009E45FD">
            <w:pPr>
              <w:pStyle w:val="List2"/>
              <w:ind w:left="0" w:firstLine="0"/>
              <w:rPr>
                <w:rFonts w:ascii="Arial" w:hAnsi="Arial" w:cs="Arial"/>
              </w:rPr>
            </w:pPr>
            <w:r>
              <w:rPr>
                <w:rFonts w:ascii="Bookman Old Style" w:hAnsi="Bookman Old Style"/>
                <w:noProof/>
                <w:sz w:val="18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9686FE2" wp14:editId="46990087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53340</wp:posOffset>
                      </wp:positionV>
                      <wp:extent cx="2376170" cy="352425"/>
                      <wp:effectExtent l="13335" t="15240" r="20320" b="13335"/>
                      <wp:wrapNone/>
                      <wp:docPr id="4" name="Text Box 21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829" w:rsidRPr="00104F0F" w:rsidRDefault="00B01620" w:rsidP="0045469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"http://www.sianbradwell.com" </w:instrText>
                                  </w:r>
                                  <w:r>
                                    <w:fldChar w:fldCharType="separate"/>
                                  </w:r>
                                  <w:r w:rsidR="007E4883" w:rsidRPr="008955C8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www.sianbradwell.com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fldChar w:fldCharType="end"/>
                                  </w:r>
                                  <w:r w:rsidR="00104F0F" w:rsidRPr="00104F0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href="http://sianbradwell.com/montreal/" style="position:absolute;margin-left:28.05pt;margin-top:4.2pt;width:187.1pt;height:27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" o:button="t" strokecolor="blue" strokeweight="2pt">
                      <v:fill opacity="0" o:detectmouseclick="t"/>
                      <v:textbox>
                        <w:txbxContent>
                          <w:p w:rsidR="003E4829" w:rsidRPr="00104F0F" w:rsidRDefault="00B01620" w:rsidP="004546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"http://www.sianbradwell.com" </w:instrText>
                            </w:r>
                            <w:r>
                              <w:fldChar w:fldCharType="separate"/>
                            </w:r>
                            <w:r w:rsidR="007E4883" w:rsidRPr="008955C8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</w:rPr>
                              <w:t>www.sianbradwell.com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</w:rPr>
                              <w:fldChar w:fldCharType="end"/>
                            </w:r>
                            <w:r w:rsidR="00104F0F" w:rsidRPr="00104F0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45D3" w:rsidRDefault="001145D3">
            <w:pPr>
              <w:pStyle w:val="List2"/>
              <w:ind w:left="0" w:firstLine="0"/>
              <w:rPr>
                <w:rFonts w:ascii="Arial" w:hAnsi="Arial" w:cs="Arial"/>
                <w:b/>
              </w:rPr>
            </w:pPr>
          </w:p>
          <w:p w:rsidR="001145D3" w:rsidRDefault="001145D3">
            <w:pPr>
              <w:pStyle w:val="List2"/>
              <w:ind w:left="0" w:firstLine="0"/>
              <w:rPr>
                <w:rFonts w:ascii="Arial" w:hAnsi="Arial" w:cs="Arial"/>
                <w:b/>
              </w:rPr>
            </w:pPr>
          </w:p>
          <w:p w:rsidR="00DD2779" w:rsidRDefault="00DD2779" w:rsidP="0023785E">
            <w:pPr>
              <w:pStyle w:val="List2"/>
              <w:ind w:left="0" w:firstLine="0"/>
              <w:rPr>
                <w:rFonts w:ascii="Arial Black" w:hAnsi="Arial Black" w:cs="Arial"/>
                <w:b/>
                <w:sz w:val="22"/>
                <w:szCs w:val="22"/>
              </w:rPr>
            </w:pPr>
          </w:p>
          <w:p w:rsidR="00A91DB1" w:rsidRPr="0023785E" w:rsidRDefault="00463F30" w:rsidP="0023785E">
            <w:pPr>
              <w:pStyle w:val="List2"/>
              <w:ind w:left="0" w:firstLine="0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23785E">
              <w:rPr>
                <w:rFonts w:ascii="Arial Black" w:hAnsi="Arial Black" w:cs="Arial"/>
                <w:b/>
                <w:sz w:val="22"/>
                <w:szCs w:val="22"/>
              </w:rPr>
              <w:t>FEATURES</w:t>
            </w:r>
          </w:p>
          <w:p w:rsidR="001816D1" w:rsidRPr="00463F30" w:rsidRDefault="001816D1" w:rsidP="001816D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F30">
              <w:rPr>
                <w:rFonts w:ascii="Arial" w:hAnsi="Arial" w:cs="Arial"/>
                <w:color w:val="000000"/>
                <w:sz w:val="20"/>
                <w:szCs w:val="20"/>
              </w:rPr>
              <w:t>Sections:   3</w:t>
            </w:r>
            <w:r w:rsidR="0016480D">
              <w:rPr>
                <w:rFonts w:ascii="Arial" w:hAnsi="Arial" w:cs="Arial"/>
                <w:color w:val="000000"/>
                <w:sz w:val="20"/>
                <w:szCs w:val="20"/>
              </w:rPr>
              <w:t xml:space="preserve">:-  </w:t>
            </w:r>
            <w:r w:rsidRPr="00463F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3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 (Co-ed)</w:t>
            </w:r>
            <w:r w:rsidR="00463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63F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Men’s A and B</w:t>
            </w:r>
          </w:p>
          <w:p w:rsidR="001816D1" w:rsidRPr="00463F30" w:rsidRDefault="001816D1" w:rsidP="001816D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F30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team is scheduled to play a minimum of 3 games, </w:t>
            </w:r>
            <w:r w:rsidRPr="00463F30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weather permitting</w:t>
            </w:r>
            <w:r w:rsidRPr="00463F30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Pr="00463F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1816D1" w:rsidRPr="00463F30" w:rsidRDefault="001816D1" w:rsidP="001816D1">
            <w:pPr>
              <w:pStyle w:val="List2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63F30">
              <w:rPr>
                <w:rFonts w:ascii="Arial" w:hAnsi="Arial" w:cs="Arial"/>
                <w:color w:val="000000"/>
              </w:rPr>
              <w:t xml:space="preserve">Team photos are </w:t>
            </w:r>
            <w:r w:rsidR="009913C6">
              <w:rPr>
                <w:rFonts w:ascii="Arial" w:hAnsi="Arial" w:cs="Arial"/>
                <w:color w:val="000000"/>
              </w:rPr>
              <w:t>distributed through the annual book, which is posted on the SBF web site.</w:t>
            </w:r>
          </w:p>
          <w:p w:rsidR="001816D1" w:rsidRPr="00463F30" w:rsidRDefault="001816D1" w:rsidP="001816D1">
            <w:pPr>
              <w:pStyle w:val="List2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63F30">
              <w:rPr>
                <w:rFonts w:ascii="Arial" w:hAnsi="Arial" w:cs="Arial"/>
                <w:color w:val="000000"/>
              </w:rPr>
              <w:t>Awards are given to individuals on teams which reach the finals.</w:t>
            </w:r>
          </w:p>
          <w:p w:rsidR="001816D1" w:rsidRPr="00463F30" w:rsidRDefault="001816D1" w:rsidP="001816D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F30">
              <w:rPr>
                <w:rFonts w:ascii="Arial" w:hAnsi="Arial" w:cs="Arial"/>
                <w:color w:val="000000"/>
                <w:sz w:val="20"/>
                <w:szCs w:val="20"/>
              </w:rPr>
              <w:t>If maximum capacity is reached, teams which have participated the previous year receive preference for playing</w:t>
            </w:r>
          </w:p>
          <w:p w:rsidR="001816D1" w:rsidRPr="00F0166C" w:rsidRDefault="001816D1" w:rsidP="001816D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178"/>
              <w:rPr>
                <w:rFonts w:ascii="Arial" w:hAnsi="Arial" w:cs="Arial"/>
                <w:i/>
                <w:color w:val="FF0000"/>
              </w:rPr>
            </w:pPr>
            <w:r w:rsidRPr="00463F30">
              <w:rPr>
                <w:rFonts w:ascii="Arial" w:hAnsi="Arial" w:cs="Arial"/>
                <w:color w:val="000000"/>
                <w:sz w:val="20"/>
                <w:szCs w:val="20"/>
              </w:rPr>
              <w:t>Delicious sausages, hamburgers, hot dogs, beer and soft drinks are available on site for moderate prices.</w:t>
            </w:r>
            <w:r w:rsidR="00F0166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F0166C" w:rsidRPr="00DF5E8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Please support our efforts on behalf of the children!</w:t>
            </w:r>
          </w:p>
          <w:p w:rsidR="003E4829" w:rsidRDefault="003E4829" w:rsidP="003E4829">
            <w:pPr>
              <w:overflowPunct w:val="0"/>
              <w:autoSpaceDE w:val="0"/>
              <w:autoSpaceDN w:val="0"/>
              <w:adjustRightInd w:val="0"/>
              <w:ind w:left="360" w:right="17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4829" w:rsidRPr="00736CD5" w:rsidRDefault="003E4829" w:rsidP="000959B9">
            <w:pPr>
              <w:overflowPunct w:val="0"/>
              <w:autoSpaceDE w:val="0"/>
              <w:autoSpaceDN w:val="0"/>
              <w:adjustRightInd w:val="0"/>
              <w:ind w:right="178"/>
              <w:jc w:val="center"/>
              <w:rPr>
                <w:rFonts w:ascii="Arial Black" w:hAnsi="Arial Black" w:cs="Arial"/>
                <w:color w:val="FF0000"/>
                <w:sz w:val="22"/>
                <w:szCs w:val="22"/>
              </w:rPr>
            </w:pPr>
          </w:p>
          <w:p w:rsidR="00FF2C54" w:rsidRPr="003E4829" w:rsidRDefault="00FF2C54" w:rsidP="003E4829">
            <w:pPr>
              <w:overflowPunct w:val="0"/>
              <w:autoSpaceDE w:val="0"/>
              <w:autoSpaceDN w:val="0"/>
              <w:adjustRightInd w:val="0"/>
              <w:ind w:left="360" w:right="178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1669" w:type="pct"/>
          </w:tcPr>
          <w:p w:rsidR="002B4E1F" w:rsidRPr="00784C09" w:rsidRDefault="00167A7D">
            <w:pPr>
              <w:overflowPunct w:val="0"/>
              <w:autoSpaceDE w:val="0"/>
              <w:autoSpaceDN w:val="0"/>
              <w:adjustRightInd w:val="0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84C09">
              <w:rPr>
                <w:rFonts w:ascii="Arial Black" w:hAnsi="Arial Black" w:cs="Arial"/>
                <w:b/>
                <w:sz w:val="22"/>
                <w:szCs w:val="22"/>
              </w:rPr>
              <w:t>GAMES</w:t>
            </w:r>
            <w:r w:rsidR="003D1D0A" w:rsidRPr="00784C09">
              <w:rPr>
                <w:rFonts w:ascii="Arial Black" w:hAnsi="Arial Black" w:cs="Arial"/>
                <w:b/>
                <w:sz w:val="22"/>
                <w:szCs w:val="22"/>
              </w:rPr>
              <w:t xml:space="preserve"> AND</w:t>
            </w:r>
            <w:r w:rsidRPr="00784C09">
              <w:rPr>
                <w:rFonts w:ascii="Arial Black" w:hAnsi="Arial Black" w:cs="Arial"/>
                <w:b/>
                <w:sz w:val="22"/>
                <w:szCs w:val="22"/>
              </w:rPr>
              <w:t xml:space="preserve"> FEE INFORMATION</w:t>
            </w:r>
          </w:p>
          <w:p w:rsidR="002B4E1F" w:rsidRDefault="002B4E1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980" w:rsidRPr="0007201B" w:rsidRDefault="00407980" w:rsidP="0036613E">
            <w:pPr>
              <w:pStyle w:val="List2"/>
              <w:shd w:val="clear" w:color="auto" w:fill="FFFFFF"/>
              <w:ind w:left="0" w:firstLine="0"/>
              <w:rPr>
                <w:rFonts w:ascii="Arial" w:hAnsi="Arial" w:cs="Arial"/>
              </w:rPr>
            </w:pPr>
            <w:r w:rsidRPr="0007201B">
              <w:rPr>
                <w:rFonts w:ascii="Arial" w:hAnsi="Arial" w:cs="Arial"/>
              </w:rPr>
              <w:t xml:space="preserve">With electronic payments </w:t>
            </w:r>
            <w:r w:rsidR="00B236FE">
              <w:rPr>
                <w:rFonts w:ascii="Arial" w:hAnsi="Arial" w:cs="Arial"/>
              </w:rPr>
              <w:t xml:space="preserve">bring </w:t>
            </w:r>
            <w:r w:rsidRPr="0007201B">
              <w:rPr>
                <w:rFonts w:ascii="Arial" w:hAnsi="Arial" w:cs="Arial"/>
              </w:rPr>
              <w:t xml:space="preserve">available </w:t>
            </w:r>
            <w:r w:rsidR="00F92512">
              <w:rPr>
                <w:rFonts w:ascii="Arial" w:hAnsi="Arial" w:cs="Arial"/>
              </w:rPr>
              <w:t>through financial institutions</w:t>
            </w:r>
            <w:r w:rsidRPr="0007201B">
              <w:rPr>
                <w:rFonts w:ascii="Arial" w:hAnsi="Arial" w:cs="Arial"/>
              </w:rPr>
              <w:t xml:space="preserve"> </w:t>
            </w:r>
            <w:r w:rsidR="00B236FE">
              <w:rPr>
                <w:rFonts w:ascii="Arial" w:hAnsi="Arial" w:cs="Arial"/>
              </w:rPr>
              <w:t>without fees</w:t>
            </w:r>
            <w:r w:rsidRPr="0007201B">
              <w:rPr>
                <w:rFonts w:ascii="Arial" w:hAnsi="Arial" w:cs="Arial"/>
              </w:rPr>
              <w:t xml:space="preserve">, the </w:t>
            </w:r>
            <w:proofErr w:type="spellStart"/>
            <w:r w:rsidRPr="0007201B">
              <w:rPr>
                <w:rFonts w:ascii="Arial" w:hAnsi="Arial" w:cs="Arial"/>
              </w:rPr>
              <w:t>organisers</w:t>
            </w:r>
            <w:proofErr w:type="spellEnd"/>
            <w:r w:rsidRPr="0007201B">
              <w:rPr>
                <w:rFonts w:ascii="Arial" w:hAnsi="Arial" w:cs="Arial"/>
              </w:rPr>
              <w:t xml:space="preserve"> of the “SBST” are no longer accepting registration fees </w:t>
            </w:r>
            <w:r w:rsidR="00B236FE">
              <w:rPr>
                <w:rFonts w:ascii="Arial" w:hAnsi="Arial" w:cs="Arial"/>
              </w:rPr>
              <w:t>via</w:t>
            </w:r>
            <w:r w:rsidRPr="0007201B">
              <w:rPr>
                <w:rFonts w:ascii="Arial" w:hAnsi="Arial" w:cs="Arial"/>
              </w:rPr>
              <w:t xml:space="preserve"> cash or </w:t>
            </w:r>
            <w:proofErr w:type="spellStart"/>
            <w:r w:rsidRPr="0007201B">
              <w:rPr>
                <w:rFonts w:ascii="Arial" w:hAnsi="Arial" w:cs="Arial"/>
              </w:rPr>
              <w:t>cheque</w:t>
            </w:r>
            <w:proofErr w:type="spellEnd"/>
            <w:r w:rsidR="00B236FE">
              <w:rPr>
                <w:rFonts w:ascii="Arial" w:hAnsi="Arial" w:cs="Arial"/>
              </w:rPr>
              <w:t>,</w:t>
            </w:r>
            <w:r w:rsidRPr="0007201B">
              <w:rPr>
                <w:rFonts w:ascii="Arial" w:hAnsi="Arial" w:cs="Arial"/>
              </w:rPr>
              <w:t xml:space="preserve"> to make it easier for our volunteers.</w:t>
            </w:r>
            <w:r w:rsidR="0007201B">
              <w:rPr>
                <w:rFonts w:ascii="Arial" w:hAnsi="Arial" w:cs="Arial"/>
              </w:rPr>
              <w:t xml:space="preserve">  If your team requires special </w:t>
            </w:r>
            <w:r w:rsidR="00FB5CFC">
              <w:rPr>
                <w:rFonts w:ascii="Arial" w:hAnsi="Arial" w:cs="Arial"/>
              </w:rPr>
              <w:t>consideration</w:t>
            </w:r>
            <w:r w:rsidR="0007201B">
              <w:rPr>
                <w:rFonts w:ascii="Arial" w:hAnsi="Arial" w:cs="Arial"/>
              </w:rPr>
              <w:t xml:space="preserve">, contact us:  </w:t>
            </w:r>
            <w:hyperlink r:id="rId9" w:history="1">
              <w:r w:rsidR="00390F38" w:rsidRPr="00006291">
                <w:rPr>
                  <w:rStyle w:val="Hyperlink"/>
                  <w:rFonts w:ascii="Arial" w:hAnsi="Arial" w:cs="Arial"/>
                </w:rPr>
                <w:t>contact@sianbradwell.com</w:t>
              </w:r>
            </w:hyperlink>
            <w:r w:rsidR="0007201B">
              <w:rPr>
                <w:rFonts w:ascii="Arial" w:hAnsi="Arial" w:cs="Arial"/>
              </w:rPr>
              <w:t xml:space="preserve"> </w:t>
            </w:r>
          </w:p>
          <w:p w:rsidR="00FB5CFC" w:rsidRDefault="00FB5CFC" w:rsidP="0036613E">
            <w:pPr>
              <w:pStyle w:val="List2"/>
              <w:shd w:val="clear" w:color="auto" w:fill="FFFFFF"/>
              <w:ind w:left="0" w:firstLine="0"/>
              <w:rPr>
                <w:rFonts w:ascii="Arial" w:hAnsi="Arial" w:cs="Arial"/>
                <w:sz w:val="19"/>
              </w:rPr>
            </w:pPr>
          </w:p>
          <w:p w:rsidR="00407980" w:rsidRDefault="002B4E1F" w:rsidP="0036613E">
            <w:pPr>
              <w:pStyle w:val="List2"/>
              <w:shd w:val="clear" w:color="auto" w:fill="FFFFFF"/>
              <w:ind w:left="0" w:firstLine="0"/>
              <w:rPr>
                <w:rFonts w:ascii="Arial" w:hAnsi="Arial" w:cs="Arial"/>
                <w:sz w:val="19"/>
              </w:rPr>
            </w:pPr>
            <w:r w:rsidRPr="00421446">
              <w:rPr>
                <w:rFonts w:ascii="Arial" w:hAnsi="Arial" w:cs="Arial"/>
                <w:sz w:val="19"/>
              </w:rPr>
              <w:t xml:space="preserve"> </w:t>
            </w:r>
          </w:p>
          <w:p w:rsidR="002B4E1F" w:rsidRPr="00F47940" w:rsidRDefault="002B4E1F" w:rsidP="0036613E">
            <w:pPr>
              <w:pStyle w:val="List2"/>
              <w:shd w:val="clear" w:color="auto" w:fill="FFFFFF"/>
              <w:ind w:left="0" w:firstLine="0"/>
              <w:rPr>
                <w:rFonts w:ascii="Arial" w:hAnsi="Arial" w:cs="Arial"/>
              </w:rPr>
            </w:pPr>
            <w:r w:rsidRPr="00F47940">
              <w:rPr>
                <w:rFonts w:ascii="Arial" w:hAnsi="Arial" w:cs="Arial"/>
              </w:rPr>
              <w:t>Teams may</w:t>
            </w:r>
            <w:r w:rsidR="0073601C" w:rsidRPr="00F47940">
              <w:rPr>
                <w:rFonts w:ascii="Arial" w:hAnsi="Arial" w:cs="Arial"/>
              </w:rPr>
              <w:t xml:space="preserve"> pay their registration </w:t>
            </w:r>
            <w:r w:rsidR="000D7A33">
              <w:rPr>
                <w:rFonts w:ascii="Arial" w:hAnsi="Arial" w:cs="Arial"/>
              </w:rPr>
              <w:t>in several ways</w:t>
            </w:r>
            <w:r w:rsidR="008A2043">
              <w:rPr>
                <w:rFonts w:ascii="Arial" w:hAnsi="Arial" w:cs="Arial"/>
              </w:rPr>
              <w:t>:</w:t>
            </w:r>
          </w:p>
          <w:p w:rsidR="00802A07" w:rsidRPr="00F47940" w:rsidRDefault="00364D1E" w:rsidP="00D569F9">
            <w:pPr>
              <w:numPr>
                <w:ilvl w:val="0"/>
                <w:numId w:val="1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F47940">
              <w:rPr>
                <w:rFonts w:ascii="Arial" w:hAnsi="Arial" w:cs="Arial"/>
                <w:iCs/>
                <w:sz w:val="20"/>
                <w:szCs w:val="20"/>
              </w:rPr>
              <w:t>by</w:t>
            </w:r>
            <w:proofErr w:type="gramEnd"/>
            <w:r w:rsidRPr="00F47940">
              <w:rPr>
                <w:rFonts w:ascii="Arial" w:hAnsi="Arial" w:cs="Arial"/>
                <w:iCs/>
                <w:sz w:val="20"/>
                <w:szCs w:val="20"/>
              </w:rPr>
              <w:t xml:space="preserve"> a </w:t>
            </w:r>
            <w:r w:rsidR="00E35057" w:rsidRPr="00F47940">
              <w:rPr>
                <w:rFonts w:ascii="Arial" w:hAnsi="Arial" w:cs="Arial"/>
                <w:iCs/>
                <w:sz w:val="20"/>
                <w:szCs w:val="20"/>
              </w:rPr>
              <w:t xml:space="preserve">single </w:t>
            </w:r>
            <w:r w:rsidRPr="00F47940">
              <w:rPr>
                <w:rFonts w:ascii="Arial" w:hAnsi="Arial" w:cs="Arial"/>
                <w:iCs/>
                <w:sz w:val="20"/>
                <w:szCs w:val="20"/>
              </w:rPr>
              <w:t>payment of $450</w:t>
            </w:r>
            <w:r w:rsidR="00E35057" w:rsidRPr="00F47940">
              <w:rPr>
                <w:rFonts w:ascii="Arial" w:hAnsi="Arial" w:cs="Arial"/>
                <w:iCs/>
                <w:sz w:val="20"/>
                <w:szCs w:val="20"/>
              </w:rPr>
              <w:t xml:space="preserve"> via </w:t>
            </w:r>
            <w:hyperlink r:id="rId10" w:history="1">
              <w:r w:rsidR="00E35057" w:rsidRPr="00AD56F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credit card</w:t>
              </w:r>
            </w:hyperlink>
            <w:r w:rsidR="00DB7BAC" w:rsidRPr="00F47940">
              <w:rPr>
                <w:rStyle w:val="Hyperlink"/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B7BAC" w:rsidRPr="00F47940">
              <w:rPr>
                <w:rStyle w:val="Hyperlink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>(</w:t>
            </w:r>
            <w:r w:rsidR="00CA40A3" w:rsidRPr="00CA40A3">
              <w:rPr>
                <w:rStyle w:val="Hyperlink"/>
                <w:rFonts w:ascii="Arial" w:hAnsi="Arial" w:cs="Arial"/>
                <w:i/>
                <w:iCs/>
                <w:color w:val="000000"/>
                <w:sz w:val="20"/>
                <w:szCs w:val="20"/>
                <w:u w:val="none"/>
              </w:rPr>
              <w:t xml:space="preserve">receives an income tax </w:t>
            </w:r>
            <w:r w:rsidR="00DB7BAC" w:rsidRPr="00CA40A3">
              <w:rPr>
                <w:rStyle w:val="Hyperlink"/>
                <w:rFonts w:ascii="Arial" w:hAnsi="Arial" w:cs="Arial"/>
                <w:i/>
                <w:iCs/>
                <w:color w:val="000000"/>
                <w:sz w:val="20"/>
                <w:szCs w:val="20"/>
                <w:u w:val="none"/>
              </w:rPr>
              <w:t>receipt</w:t>
            </w:r>
            <w:r w:rsidR="00DB7BAC" w:rsidRPr="00F47940">
              <w:rPr>
                <w:rStyle w:val="Hyperlink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>)</w:t>
            </w:r>
            <w:r w:rsidR="00954588">
              <w:rPr>
                <w:rStyle w:val="Hyperlink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>.</w:t>
            </w:r>
          </w:p>
          <w:p w:rsidR="009431CF" w:rsidRPr="00036432" w:rsidRDefault="00521A8F" w:rsidP="00036432">
            <w:pPr>
              <w:numPr>
                <w:ilvl w:val="0"/>
                <w:numId w:val="1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4588">
              <w:rPr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Pr="00954588">
              <w:rPr>
                <w:rFonts w:ascii="Arial" w:hAnsi="Arial" w:cs="Arial"/>
                <w:sz w:val="20"/>
                <w:szCs w:val="20"/>
              </w:rPr>
              <w:t xml:space="preserve"> collecting a minimum of $</w:t>
            </w:r>
            <w:r w:rsidR="007C0A04" w:rsidRPr="00954588">
              <w:rPr>
                <w:rFonts w:ascii="Arial" w:hAnsi="Arial" w:cs="Arial"/>
                <w:sz w:val="20"/>
                <w:szCs w:val="20"/>
              </w:rPr>
              <w:t>45</w:t>
            </w:r>
            <w:r w:rsidR="002B4E1F" w:rsidRPr="00954588">
              <w:rPr>
                <w:rFonts w:ascii="Arial" w:hAnsi="Arial" w:cs="Arial"/>
                <w:sz w:val="20"/>
                <w:szCs w:val="20"/>
              </w:rPr>
              <w:t>0 in donations</w:t>
            </w:r>
            <w:r w:rsidR="00DD5FEE" w:rsidRPr="00954588">
              <w:rPr>
                <w:rFonts w:ascii="Arial" w:hAnsi="Arial" w:cs="Arial"/>
                <w:sz w:val="20"/>
                <w:szCs w:val="20"/>
              </w:rPr>
              <w:t xml:space="preserve">, the registration </w:t>
            </w:r>
            <w:r w:rsidR="00A40132" w:rsidRPr="00954588">
              <w:rPr>
                <w:rFonts w:ascii="Arial" w:hAnsi="Arial" w:cs="Arial"/>
                <w:sz w:val="20"/>
                <w:szCs w:val="20"/>
              </w:rPr>
              <w:t>fee will be waived.</w:t>
            </w:r>
            <w:r w:rsidR="00B52DCB" w:rsidRPr="009545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5FEE" w:rsidRPr="00954588">
              <w:rPr>
                <w:rFonts w:ascii="Arial" w:hAnsi="Arial" w:cs="Arial"/>
                <w:sz w:val="20"/>
                <w:szCs w:val="20"/>
              </w:rPr>
              <w:t xml:space="preserve">Donations </w:t>
            </w:r>
            <w:r w:rsidR="00B17966" w:rsidRPr="00954588">
              <w:rPr>
                <w:rFonts w:ascii="Arial" w:hAnsi="Arial" w:cs="Arial"/>
                <w:sz w:val="20"/>
                <w:szCs w:val="20"/>
              </w:rPr>
              <w:t xml:space="preserve">by players, friends, work colleagues or any other supporters </w:t>
            </w:r>
            <w:r w:rsidR="00DD5FEE" w:rsidRPr="00954588">
              <w:rPr>
                <w:rFonts w:ascii="Arial" w:hAnsi="Arial" w:cs="Arial"/>
                <w:sz w:val="20"/>
                <w:szCs w:val="20"/>
              </w:rPr>
              <w:t xml:space="preserve">can be collected </w:t>
            </w:r>
            <w:r w:rsidR="00E2247A" w:rsidRPr="00954588">
              <w:rPr>
                <w:rFonts w:ascii="Arial" w:hAnsi="Arial" w:cs="Arial"/>
                <w:sz w:val="20"/>
                <w:szCs w:val="20"/>
              </w:rPr>
              <w:t>online</w:t>
            </w:r>
            <w:r w:rsidR="000B0392">
              <w:rPr>
                <w:rFonts w:ascii="Arial" w:hAnsi="Arial" w:cs="Arial"/>
                <w:sz w:val="20"/>
                <w:szCs w:val="20"/>
              </w:rPr>
              <w:t>:</w:t>
            </w:r>
            <w:r w:rsidR="00954588" w:rsidRPr="009545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0392">
              <w:rPr>
                <w:rFonts w:ascii="Arial" w:hAnsi="Arial" w:cs="Arial"/>
                <w:sz w:val="20"/>
                <w:szCs w:val="20"/>
              </w:rPr>
              <w:t>s</w:t>
            </w:r>
            <w:r w:rsidR="00954588" w:rsidRPr="00954588">
              <w:rPr>
                <w:rFonts w:ascii="Arial" w:hAnsi="Arial" w:cs="Arial"/>
                <w:sz w:val="20"/>
                <w:szCs w:val="20"/>
              </w:rPr>
              <w:t xml:space="preserve">end your team name to </w:t>
            </w:r>
            <w:hyperlink r:id="rId11" w:history="1">
              <w:r w:rsidR="00B01620" w:rsidRPr="00F47940">
                <w:rPr>
                  <w:rStyle w:val="Hyperlink"/>
                  <w:rFonts w:ascii="Arial" w:hAnsi="Arial" w:cs="Arial"/>
                  <w:sz w:val="20"/>
                  <w:szCs w:val="20"/>
                </w:rPr>
                <w:t>sbst@sianbradwell.com</w:t>
              </w:r>
            </w:hyperlink>
            <w:r w:rsidR="00B01620" w:rsidRPr="00B01620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954588">
              <w:rPr>
                <w:rFonts w:ascii="Arial" w:hAnsi="Arial" w:cs="Arial"/>
                <w:sz w:val="20"/>
                <w:szCs w:val="20"/>
              </w:rPr>
              <w:t>and we will</w:t>
            </w:r>
            <w:bookmarkStart w:id="0" w:name="_GoBack"/>
            <w:bookmarkEnd w:id="0"/>
            <w:r w:rsidR="00954588">
              <w:rPr>
                <w:rFonts w:ascii="Arial" w:hAnsi="Arial" w:cs="Arial"/>
                <w:sz w:val="20"/>
                <w:szCs w:val="20"/>
              </w:rPr>
              <w:t xml:space="preserve"> create your fundraising page on the </w:t>
            </w:r>
            <w:proofErr w:type="spellStart"/>
            <w:r w:rsidR="00954588">
              <w:rPr>
                <w:rFonts w:ascii="Arial" w:hAnsi="Arial" w:cs="Arial"/>
                <w:sz w:val="20"/>
                <w:szCs w:val="20"/>
              </w:rPr>
              <w:t>Mtl</w:t>
            </w:r>
            <w:proofErr w:type="spellEnd"/>
            <w:r w:rsidR="00954588">
              <w:rPr>
                <w:rFonts w:ascii="Arial" w:hAnsi="Arial" w:cs="Arial"/>
                <w:sz w:val="20"/>
                <w:szCs w:val="20"/>
              </w:rPr>
              <w:t>. Children’s Hospital secure web site</w:t>
            </w:r>
            <w:r w:rsidR="00894DAF" w:rsidRPr="0095458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94DAF" w:rsidRPr="0095458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All </w:t>
            </w:r>
            <w:r w:rsidR="00894DAF" w:rsidRPr="00954588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>online</w:t>
            </w:r>
            <w:r w:rsidR="00894DAF" w:rsidRPr="0095458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donations </w:t>
            </w:r>
            <w:r w:rsidR="00F4242B" w:rsidRPr="0095458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RECEIVE TAX </w:t>
            </w:r>
            <w:r w:rsidR="00894DAF" w:rsidRPr="00954588">
              <w:rPr>
                <w:rFonts w:ascii="Arial" w:hAnsi="Arial" w:cs="Arial"/>
                <w:b/>
                <w:caps/>
                <w:sz w:val="20"/>
                <w:szCs w:val="20"/>
              </w:rPr>
              <w:t>receip</w:t>
            </w:r>
            <w:r w:rsidR="00F4242B" w:rsidRPr="00954588">
              <w:rPr>
                <w:rFonts w:ascii="Arial" w:hAnsi="Arial" w:cs="Arial"/>
                <w:b/>
                <w:caps/>
                <w:sz w:val="20"/>
                <w:szCs w:val="20"/>
              </w:rPr>
              <w:t>TS</w:t>
            </w:r>
            <w:r w:rsidR="00B2692B" w:rsidRPr="00954588">
              <w:rPr>
                <w:rFonts w:ascii="Arial" w:hAnsi="Arial" w:cs="Arial"/>
                <w:b/>
                <w:sz w:val="20"/>
                <w:szCs w:val="20"/>
              </w:rPr>
              <w:t>, regardless of amount</w:t>
            </w:r>
            <w:r w:rsidR="00E4719C" w:rsidRPr="0095458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270DB" w:rsidRPr="00954588">
              <w:rPr>
                <w:rFonts w:ascii="Arial" w:hAnsi="Arial" w:cs="Arial"/>
                <w:b/>
                <w:sz w:val="20"/>
                <w:szCs w:val="20"/>
              </w:rPr>
              <w:t xml:space="preserve">  Tax receipts for manual donations of $20+</w:t>
            </w:r>
            <w:r w:rsidR="00954588" w:rsidRPr="009545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8601D" w:rsidRPr="0064027C" w:rsidRDefault="0064027C" w:rsidP="00854CC9">
            <w:pPr>
              <w:numPr>
                <w:ilvl w:val="0"/>
                <w:numId w:val="1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47940">
              <w:rPr>
                <w:rFonts w:ascii="Arial" w:hAnsi="Arial" w:cs="Arial"/>
                <w:sz w:val="20"/>
                <w:szCs w:val="20"/>
              </w:rPr>
              <w:t xml:space="preserve">by </w:t>
            </w:r>
            <w:proofErr w:type="spellStart"/>
            <w:r w:rsidRPr="00F47940">
              <w:rPr>
                <w:rFonts w:ascii="Arial" w:hAnsi="Arial" w:cs="Arial"/>
                <w:b/>
                <w:sz w:val="20"/>
                <w:szCs w:val="20"/>
              </w:rPr>
              <w:t>Interac</w:t>
            </w:r>
            <w:proofErr w:type="spellEnd"/>
            <w:r w:rsidRPr="00F47940">
              <w:rPr>
                <w:rFonts w:ascii="Arial" w:hAnsi="Arial" w:cs="Arial"/>
                <w:b/>
                <w:sz w:val="20"/>
                <w:szCs w:val="20"/>
              </w:rPr>
              <w:t xml:space="preserve"> e-transfer</w:t>
            </w:r>
            <w:r w:rsidRPr="00F47940">
              <w:rPr>
                <w:rFonts w:ascii="Arial" w:hAnsi="Arial" w:cs="Arial"/>
                <w:sz w:val="20"/>
                <w:szCs w:val="20"/>
              </w:rPr>
              <w:t xml:space="preserve"> for $350 </w:t>
            </w:r>
            <w:r w:rsidRPr="00F47940">
              <w:rPr>
                <w:rFonts w:ascii="Arial" w:hAnsi="Arial" w:cs="Arial"/>
                <w:i/>
                <w:sz w:val="20"/>
                <w:szCs w:val="20"/>
              </w:rPr>
              <w:t>(not receipted</w:t>
            </w:r>
            <w:r w:rsidRPr="00F47940">
              <w:rPr>
                <w:rFonts w:ascii="Arial" w:hAnsi="Arial" w:cs="Arial"/>
                <w:sz w:val="20"/>
                <w:szCs w:val="20"/>
              </w:rPr>
              <w:t xml:space="preserve">)   </w:t>
            </w:r>
            <w:hyperlink r:id="rId12" w:history="1">
              <w:r w:rsidRPr="00F47940">
                <w:rPr>
                  <w:rStyle w:val="Hyperlink"/>
                  <w:rFonts w:ascii="Arial" w:hAnsi="Arial" w:cs="Arial"/>
                  <w:sz w:val="20"/>
                  <w:szCs w:val="20"/>
                </w:rPr>
                <w:t>sbst@sianbradwell.com</w:t>
              </w:r>
            </w:hyperlink>
            <w:r w:rsidRPr="00F47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328" w:rsidRPr="00595328" w:rsidRDefault="00595328" w:rsidP="00854CC9">
            <w:pPr>
              <w:pStyle w:val="BodyText2"/>
              <w:rPr>
                <w:rFonts w:ascii="Arial" w:hAnsi="Arial" w:cs="Arial"/>
              </w:rPr>
            </w:pPr>
          </w:p>
          <w:p w:rsidR="00194626" w:rsidRDefault="00DB1244" w:rsidP="009431CF">
            <w:pPr>
              <w:pStyle w:val="BodyText2"/>
              <w:ind w:lef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</w:t>
            </w:r>
            <w:r w:rsidR="00AA118A" w:rsidRPr="00F47940">
              <w:rPr>
                <w:rFonts w:ascii="Arial" w:hAnsi="Arial" w:cs="Arial"/>
              </w:rPr>
              <w:t xml:space="preserve"> your completed form</w:t>
            </w:r>
            <w:r w:rsidR="00FF490F">
              <w:rPr>
                <w:rFonts w:ascii="Arial" w:hAnsi="Arial" w:cs="Arial"/>
              </w:rPr>
              <w:t xml:space="preserve"> </w:t>
            </w:r>
            <w:r w:rsidR="00FF490F" w:rsidRPr="008E310B">
              <w:rPr>
                <w:rFonts w:ascii="Arial" w:hAnsi="Arial" w:cs="Arial"/>
                <w:u w:val="single"/>
              </w:rPr>
              <w:t>and e-transfer</w:t>
            </w:r>
            <w:r w:rsidR="00AA118A" w:rsidRPr="00F47940">
              <w:rPr>
                <w:rFonts w:ascii="Arial" w:hAnsi="Arial" w:cs="Arial"/>
              </w:rPr>
              <w:t xml:space="preserve"> </w:t>
            </w:r>
            <w:r w:rsidR="00652363">
              <w:rPr>
                <w:rFonts w:ascii="Arial" w:hAnsi="Arial" w:cs="Arial"/>
              </w:rPr>
              <w:t xml:space="preserve"> </w:t>
            </w:r>
            <w:r w:rsidR="000D7A33" w:rsidRPr="000D7A33">
              <w:rPr>
                <w:rFonts w:ascii="Arial" w:hAnsi="Arial" w:cs="Arial"/>
                <w:b/>
                <w:color w:val="FF0000"/>
              </w:rPr>
              <w:t xml:space="preserve">by June </w:t>
            </w:r>
            <w:r w:rsidR="00DD2779">
              <w:rPr>
                <w:rFonts w:ascii="Arial" w:hAnsi="Arial" w:cs="Arial"/>
                <w:b/>
                <w:color w:val="FF0000"/>
              </w:rPr>
              <w:t>29</w:t>
            </w:r>
            <w:r w:rsidR="000D7A33" w:rsidRPr="000D7A33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="000D7A33">
              <w:rPr>
                <w:rFonts w:ascii="Arial" w:hAnsi="Arial" w:cs="Arial"/>
              </w:rPr>
              <w:t xml:space="preserve"> </w:t>
            </w:r>
            <w:r w:rsidR="00AA118A" w:rsidRPr="00F47940">
              <w:rPr>
                <w:rFonts w:ascii="Arial" w:hAnsi="Arial" w:cs="Arial"/>
              </w:rPr>
              <w:t>to:</w:t>
            </w:r>
            <w:r w:rsidR="005D0D1D">
              <w:rPr>
                <w:rFonts w:ascii="Arial" w:hAnsi="Arial" w:cs="Arial"/>
              </w:rPr>
              <w:t xml:space="preserve">  </w:t>
            </w:r>
          </w:p>
          <w:p w:rsidR="00AA118A" w:rsidRPr="00F47940" w:rsidRDefault="00441023" w:rsidP="00194626">
            <w:pPr>
              <w:pStyle w:val="BodyText2"/>
              <w:jc w:val="center"/>
              <w:rPr>
                <w:rFonts w:ascii="Arial" w:hAnsi="Arial" w:cs="Arial"/>
              </w:rPr>
            </w:pPr>
            <w:hyperlink r:id="rId13" w:history="1">
              <w:r w:rsidR="00017F9F" w:rsidRPr="006E4994">
                <w:rPr>
                  <w:rStyle w:val="Hyperlink"/>
                  <w:rFonts w:ascii="Arial" w:hAnsi="Arial" w:cs="Arial"/>
                </w:rPr>
                <w:t>sbst@sianbradwell.com</w:t>
              </w:r>
            </w:hyperlink>
          </w:p>
          <w:p w:rsidR="002E49D0" w:rsidRDefault="002E49D0" w:rsidP="00005DCF">
            <w:pPr>
              <w:pStyle w:val="BodyText2"/>
              <w:ind w:left="720"/>
              <w:rPr>
                <w:rFonts w:ascii="Arial" w:hAnsi="Arial" w:cs="Arial"/>
                <w:noProof/>
                <w:color w:val="FF0000"/>
              </w:rPr>
            </w:pPr>
            <w:r w:rsidRPr="002E49D0">
              <w:rPr>
                <w:rFonts w:ascii="Arial" w:hAnsi="Arial" w:cs="Arial"/>
                <w:noProof/>
                <w:color w:val="FF0000"/>
              </w:rPr>
              <w:t xml:space="preserve"> </w:t>
            </w:r>
          </w:p>
          <w:p w:rsidR="007A45CF" w:rsidRDefault="009E45FD" w:rsidP="007A45C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inline distT="0" distB="0" distL="0" distR="0" wp14:anchorId="35995430" wp14:editId="563F8FF3">
                      <wp:extent cx="2867429" cy="969819"/>
                      <wp:effectExtent l="0" t="0" r="28575" b="20955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429" cy="9698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976" w:rsidRDefault="00525976" w:rsidP="00525976">
                                  <w:pPr>
                                    <w:shd w:val="clear" w:color="auto" w:fill="FFFFFF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524" w:hanging="36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25976" w:rsidRPr="007A5E09" w:rsidRDefault="00525976" w:rsidP="00D958FD">
                                  <w:pPr>
                                    <w:pStyle w:val="BodyText2"/>
                                    <w:ind w:left="164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82BD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highlight w:val="yellow"/>
                                    </w:rPr>
                                    <w:t>**</w:t>
                                  </w:r>
                                  <w:proofErr w:type="gramStart"/>
                                  <w:r w:rsidRPr="00582BD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highlight w:val="yellow"/>
                                    </w:rPr>
                                    <w:t>*</w:t>
                                  </w:r>
                                  <w:r w:rsidRPr="00582BD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highlight w:val="yellow"/>
                                    </w:rPr>
                                    <w:t xml:space="preserve">  </w:t>
                                  </w:r>
                                  <w:r w:rsidR="005A7076" w:rsidRPr="008F518D"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</w:rPr>
                                    <w:t>Please</w:t>
                                  </w:r>
                                  <w:proofErr w:type="gramEnd"/>
                                  <w:r w:rsidR="005A7076" w:rsidRPr="008F518D"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</w:rPr>
                                    <w:t xml:space="preserve"> ensure all your players sign the</w:t>
                                  </w:r>
                                  <w:r w:rsidR="00206E36" w:rsidRPr="008F518D"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</w:rPr>
                                    <w:t xml:space="preserve"> </w:t>
                                  </w:r>
                                  <w:r w:rsidR="005A7076" w:rsidRPr="008F518D"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</w:rPr>
                                    <w:t xml:space="preserve"> </w:t>
                                  </w:r>
                                  <w:r w:rsidR="005A7076" w:rsidRPr="008F518D"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  <w:color w:val="FF0000"/>
                                    </w:rPr>
                                    <w:t>Player Waiver and Release</w:t>
                                  </w:r>
                                  <w:r w:rsidR="00206E36" w:rsidRPr="008F518D"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  <w:color w:val="FF0000"/>
                                    </w:rPr>
                                    <w:t xml:space="preserve"> </w:t>
                                  </w:r>
                                  <w:r w:rsidR="005A7076" w:rsidRPr="008F518D"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</w:rPr>
                                    <w:t xml:space="preserve"> form </w:t>
                                  </w:r>
                                  <w:r w:rsidR="008F518D" w:rsidRPr="008F518D"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</w:rPr>
                                    <w:t>BEFORE THE CUT-OFF AT 4 P.M. ON JULY 28</w:t>
                                  </w:r>
                                  <w:r w:rsidR="008F518D" w:rsidRPr="008F518D"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  <w:vertAlign w:val="superscript"/>
                                    </w:rPr>
                                    <w:t>th</w:t>
                                  </w:r>
                                  <w:r w:rsidR="005A7076" w:rsidRPr="008F518D"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582BD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582BD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highlight w:val="yellow"/>
                                    </w:rPr>
                                    <w:t>***</w:t>
                                  </w:r>
                                </w:p>
                                <w:p w:rsidR="00525976" w:rsidRDefault="00525976" w:rsidP="00525976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525976" w:rsidRPr="004B532A" w:rsidRDefault="00525976" w:rsidP="00525976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7" type="#_x0000_t202" style="width:225.8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" strokecolor="#0070c0" strokeweight="1.5pt">
                      <v:textbox>
                        <w:txbxContent>
                          <w:p w:rsidR="00525976" w:rsidRDefault="00525976" w:rsidP="00525976">
                            <w:p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24" w:hanging="360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25976" w:rsidRPr="007A5E09" w:rsidRDefault="00525976" w:rsidP="00D958FD">
                            <w:pPr>
                              <w:pStyle w:val="BodyText2"/>
                              <w:ind w:left="16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82BD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**</w:t>
                            </w:r>
                            <w:proofErr w:type="gramStart"/>
                            <w:r w:rsidRPr="00582BD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*</w:t>
                            </w:r>
                            <w:r w:rsidRPr="00582B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 </w:t>
                            </w:r>
                            <w:r w:rsidR="005A7076" w:rsidRPr="008F518D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</w:rPr>
                              <w:t>Please</w:t>
                            </w:r>
                            <w:proofErr w:type="gramEnd"/>
                            <w:r w:rsidR="005A7076" w:rsidRPr="008F518D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</w:rPr>
                              <w:t xml:space="preserve"> ensure all your players sign the</w:t>
                            </w:r>
                            <w:r w:rsidR="00206E36" w:rsidRPr="008F518D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</w:rPr>
                              <w:t xml:space="preserve"> </w:t>
                            </w:r>
                            <w:r w:rsidR="005A7076" w:rsidRPr="008F518D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</w:rPr>
                              <w:t xml:space="preserve"> </w:t>
                            </w:r>
                            <w:r w:rsidR="005A7076" w:rsidRPr="008F518D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0000"/>
                              </w:rPr>
                              <w:t>Player Waiver and Release</w:t>
                            </w:r>
                            <w:r w:rsidR="00206E36" w:rsidRPr="008F518D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0000"/>
                              </w:rPr>
                              <w:t xml:space="preserve"> </w:t>
                            </w:r>
                            <w:r w:rsidR="005A7076" w:rsidRPr="008F518D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</w:rPr>
                              <w:t xml:space="preserve"> form </w:t>
                            </w:r>
                            <w:r w:rsidR="008F518D" w:rsidRPr="008F518D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</w:rPr>
                              <w:t>BEFORE THE CUT-OFF AT 4 P.M. ON JULY 28</w:t>
                            </w:r>
                            <w:r w:rsidR="008F518D" w:rsidRPr="008F518D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vertAlign w:val="superscript"/>
                              </w:rPr>
                              <w:t>th</w:t>
                            </w:r>
                            <w:r w:rsidR="005A7076" w:rsidRPr="008F518D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582B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582BD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***</w:t>
                            </w:r>
                          </w:p>
                          <w:p w:rsidR="00525976" w:rsidRDefault="00525976" w:rsidP="0052597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525976" w:rsidRPr="004B532A" w:rsidRDefault="00525976" w:rsidP="0052597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25976" w:rsidRDefault="00525976" w:rsidP="00D065DB">
            <w:pPr>
              <w:pStyle w:val="BodyText2"/>
              <w:ind w:left="152"/>
              <w:rPr>
                <w:rFonts w:ascii="Arial" w:hAnsi="Arial" w:cs="Arial"/>
                <w:color w:val="FF0000"/>
              </w:rPr>
            </w:pPr>
          </w:p>
          <w:p w:rsidR="00145AAA" w:rsidRDefault="00441023" w:rsidP="00145AAA">
            <w:pPr>
              <w:overflowPunct w:val="0"/>
              <w:autoSpaceDE w:val="0"/>
              <w:autoSpaceDN w:val="0"/>
              <w:adjustRightInd w:val="0"/>
              <w:ind w:right="178"/>
              <w:jc w:val="center"/>
              <w:rPr>
                <w:rStyle w:val="Hyperlink"/>
                <w:rFonts w:ascii="Arial Black" w:hAnsi="Arial Black" w:cs="Arial"/>
                <w:sz w:val="12"/>
                <w:szCs w:val="12"/>
                <w:u w:val="none"/>
              </w:rPr>
            </w:pPr>
            <w:hyperlink r:id="rId14" w:history="1">
              <w:r w:rsidR="004251C1" w:rsidRPr="006C7C67">
                <w:rPr>
                  <w:rStyle w:val="Hyperlink"/>
                  <w:rFonts w:ascii="Arial Black" w:hAnsi="Arial Black" w:cs="Arial"/>
                  <w:b/>
                  <w:sz w:val="22"/>
                  <w:szCs w:val="22"/>
                </w:rPr>
                <w:t>RULES</w:t>
              </w:r>
            </w:hyperlink>
            <w:r w:rsidR="004251C1">
              <w:rPr>
                <w:rFonts w:ascii="Arial Black" w:hAnsi="Arial Black" w:cs="Arial"/>
                <w:b/>
                <w:color w:val="FF0000"/>
                <w:sz w:val="22"/>
                <w:szCs w:val="22"/>
              </w:rPr>
              <w:t xml:space="preserve">       </w:t>
            </w:r>
            <w:hyperlink r:id="rId15" w:history="1">
              <w:r w:rsidR="004251C1" w:rsidRPr="00A44840">
                <w:rPr>
                  <w:rStyle w:val="Hyperlink"/>
                  <w:rFonts w:ascii="Arial Black" w:hAnsi="Arial Black" w:cs="Arial"/>
                  <w:b/>
                  <w:sz w:val="22"/>
                  <w:szCs w:val="22"/>
                </w:rPr>
                <w:t>WAIVERS</w:t>
              </w:r>
            </w:hyperlink>
            <w:r w:rsidR="004251C1">
              <w:rPr>
                <w:rStyle w:val="Hyperlink"/>
                <w:rFonts w:ascii="Arial Black" w:hAnsi="Arial Black" w:cs="Arial"/>
                <w:sz w:val="22"/>
                <w:szCs w:val="22"/>
                <w:u w:val="none"/>
              </w:rPr>
              <w:t xml:space="preserve">         </w:t>
            </w:r>
            <w:hyperlink r:id="rId16" w:history="1">
              <w:r w:rsidR="004251C1" w:rsidRPr="00736CD5">
                <w:rPr>
                  <w:rStyle w:val="Hyperlink"/>
                  <w:rFonts w:ascii="Arial Black" w:hAnsi="Arial Black" w:cs="Arial"/>
                  <w:sz w:val="22"/>
                  <w:szCs w:val="22"/>
                </w:rPr>
                <w:t>MAPS</w:t>
              </w:r>
            </w:hyperlink>
          </w:p>
          <w:p w:rsidR="00145AAA" w:rsidRPr="00145AAA" w:rsidRDefault="00145AAA" w:rsidP="00145AAA">
            <w:pPr>
              <w:overflowPunct w:val="0"/>
              <w:autoSpaceDE w:val="0"/>
              <w:autoSpaceDN w:val="0"/>
              <w:adjustRightInd w:val="0"/>
              <w:ind w:right="178"/>
              <w:jc w:val="center"/>
              <w:rPr>
                <w:rFonts w:ascii="Arial Black" w:hAnsi="Arial Black" w:cs="Arial"/>
                <w:color w:val="0000FF"/>
                <w:sz w:val="12"/>
                <w:szCs w:val="12"/>
              </w:rPr>
            </w:pPr>
          </w:p>
          <w:p w:rsidR="00206E36" w:rsidRPr="00D065DB" w:rsidRDefault="00652363" w:rsidP="00D065DB">
            <w:pPr>
              <w:pStyle w:val="BodyText2"/>
              <w:ind w:left="15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lang w:val="en-GB" w:eastAsia="en-GB"/>
              </w:rPr>
              <w:drawing>
                <wp:inline distT="0" distB="0" distL="0" distR="0">
                  <wp:extent cx="3074670" cy="666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 - final 300dpi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67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pct"/>
          </w:tcPr>
          <w:p w:rsidR="002B4E1F" w:rsidRPr="00784C09" w:rsidRDefault="002C3ED1">
            <w:pPr>
              <w:pStyle w:val="Heading6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TEAM </w:t>
            </w:r>
            <w:r w:rsidR="002B4E1F" w:rsidRPr="00784C09">
              <w:rPr>
                <w:rFonts w:ascii="Arial Black" w:hAnsi="Arial Black"/>
                <w:sz w:val="22"/>
                <w:szCs w:val="22"/>
              </w:rPr>
              <w:t>REGISTRATION</w:t>
            </w:r>
            <w:r w:rsidR="001A64F0" w:rsidRPr="00784C09"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2B4E1F" w:rsidRPr="001A64F0" w:rsidRDefault="002B4E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4F0">
              <w:rPr>
                <w:rFonts w:ascii="Arial" w:hAnsi="Arial" w:cs="Arial"/>
                <w:b/>
              </w:rPr>
              <w:t>PLEASE USE BLOCK CAPITALS</w:t>
            </w:r>
          </w:p>
          <w:p w:rsidR="002B4E1F" w:rsidRDefault="002B4E1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B4E1F" w:rsidRDefault="002B4E1F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team: : </w:t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:rsidR="002B4E1F" w:rsidRDefault="002F1E59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Divis</w:t>
            </w:r>
            <w:r w:rsidR="002B4E1F">
              <w:rPr>
                <w:rFonts w:ascii="Arial" w:hAnsi="Arial" w:cs="Arial"/>
              </w:rPr>
              <w:t>ion::</w:t>
            </w:r>
            <w:r w:rsidR="002B4E1F">
              <w:rPr>
                <w:rFonts w:ascii="Arial" w:hAnsi="Arial" w:cs="Arial"/>
              </w:rPr>
              <w:tab/>
              <w:t>________________________________</w:t>
            </w:r>
          </w:p>
          <w:p w:rsidR="002B4E1F" w:rsidRDefault="00875741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Shirt</w:t>
            </w:r>
            <w:r w:rsidR="002B4E1F">
              <w:rPr>
                <w:rFonts w:ascii="Arial" w:hAnsi="Arial" w:cs="Arial"/>
              </w:rPr>
              <w:t xml:space="preserve"> colour:</w:t>
            </w:r>
            <w:r w:rsidR="002B4E1F">
              <w:rPr>
                <w:rFonts w:ascii="Arial" w:hAnsi="Arial" w:cs="Arial"/>
              </w:rPr>
              <w:tab/>
              <w:t>________________________________</w:t>
            </w:r>
          </w:p>
          <w:p w:rsidR="002B4E1F" w:rsidRDefault="002B4E1F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  <w:r w:rsidR="00A40CF1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:rsidR="002B4E1F" w:rsidRDefault="002B4E1F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Mobile Phone: </w:t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:rsidR="00A40CF1" w:rsidRPr="00783C55" w:rsidRDefault="00A40CF1" w:rsidP="00017F9F">
            <w:pPr>
              <w:pStyle w:val="Comment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3C55">
              <w:rPr>
                <w:rFonts w:ascii="Arial" w:hAnsi="Arial" w:cs="Arial"/>
                <w:sz w:val="18"/>
                <w:szCs w:val="18"/>
              </w:rPr>
              <w:t>Telephone: Day</w:t>
            </w:r>
            <w:r w:rsidR="00783C5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83C55">
              <w:rPr>
                <w:rFonts w:ascii="Arial" w:hAnsi="Arial" w:cs="Arial"/>
                <w:sz w:val="18"/>
                <w:szCs w:val="18"/>
              </w:rPr>
              <w:t>__</w:t>
            </w:r>
            <w:r w:rsidR="00783C55">
              <w:rPr>
                <w:rFonts w:ascii="Arial" w:hAnsi="Arial" w:cs="Arial"/>
                <w:sz w:val="18"/>
                <w:szCs w:val="18"/>
              </w:rPr>
              <w:t>___</w:t>
            </w:r>
            <w:r w:rsidRPr="00783C5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A40CF1" w:rsidRDefault="00A40CF1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Evenings: : </w:t>
            </w:r>
            <w:r>
              <w:rPr>
                <w:rFonts w:ascii="Arial" w:hAnsi="Arial" w:cs="Arial"/>
              </w:rPr>
              <w:tab/>
              <w:t>__________________________</w:t>
            </w:r>
            <w:r w:rsidR="00783C55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</w:t>
            </w:r>
          </w:p>
          <w:p w:rsidR="002B4E1F" w:rsidRDefault="009A76B4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Work e-mail</w:t>
            </w:r>
            <w:r w:rsidR="002B4E1F">
              <w:rPr>
                <w:rFonts w:ascii="Arial" w:hAnsi="Arial" w:cs="Arial"/>
              </w:rPr>
              <w:t xml:space="preserve">: </w:t>
            </w:r>
            <w:r w:rsidR="002B4E1F">
              <w:rPr>
                <w:rFonts w:ascii="Arial" w:hAnsi="Arial" w:cs="Arial"/>
              </w:rPr>
              <w:tab/>
              <w:t>________________________________</w:t>
            </w:r>
          </w:p>
          <w:p w:rsidR="0028425F" w:rsidRDefault="009A76B4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Home </w:t>
            </w:r>
            <w:r w:rsidR="0028425F">
              <w:rPr>
                <w:rFonts w:ascii="Arial" w:hAnsi="Arial" w:cs="Arial"/>
              </w:rPr>
              <w:t xml:space="preserve">e-mail: </w:t>
            </w:r>
            <w:r w:rsidR="0028425F">
              <w:rPr>
                <w:rFonts w:ascii="Arial" w:hAnsi="Arial" w:cs="Arial"/>
              </w:rPr>
              <w:tab/>
              <w:t>________________________________</w:t>
            </w:r>
          </w:p>
          <w:p w:rsidR="002B4E1F" w:rsidRDefault="002B4E1F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Address: </w:t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:rsidR="002B4E1F" w:rsidRDefault="002B4E1F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City:  </w:t>
            </w:r>
            <w:r w:rsidR="009A76B4">
              <w:rPr>
                <w:rFonts w:ascii="Arial" w:hAnsi="Arial" w:cs="Arial"/>
              </w:rPr>
              <w:tab/>
            </w:r>
            <w:r w:rsidR="009A76B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________________________________</w:t>
            </w:r>
          </w:p>
          <w:p w:rsidR="002B4E1F" w:rsidRDefault="002B4E1F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Prov., </w:t>
            </w:r>
            <w:proofErr w:type="spellStart"/>
            <w:r w:rsidR="00967FD6">
              <w:rPr>
                <w:rFonts w:ascii="Arial" w:hAnsi="Arial" w:cs="Arial"/>
              </w:rPr>
              <w:t>Post</w:t>
            </w:r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:rsidR="00BD45C7" w:rsidRDefault="00BD45C7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 paid by:       ____ Online donation</w:t>
            </w:r>
            <w:r w:rsidR="0034518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  ____ e-transfer</w:t>
            </w:r>
          </w:p>
          <w:p w:rsidR="00B203AE" w:rsidRDefault="007E5E31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contact: ________________________________</w:t>
            </w:r>
          </w:p>
          <w:p w:rsidR="007E5E31" w:rsidRDefault="007E5E31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Phone: </w:t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:rsidR="007E5E31" w:rsidRDefault="007E5E31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________________________________</w:t>
            </w:r>
          </w:p>
          <w:p w:rsidR="002B4E1F" w:rsidRDefault="00561109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Nights on which your league plays</w:t>
            </w:r>
            <w:r w:rsidR="00DB4A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B4E1F">
              <w:rPr>
                <w:rFonts w:ascii="Arial" w:hAnsi="Arial" w:cs="Arial"/>
              </w:rPr>
              <w:t>_______________________________________________</w:t>
            </w:r>
          </w:p>
          <w:p w:rsidR="002B4E1F" w:rsidRDefault="002B4E1F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</w:p>
          <w:p w:rsidR="00D66DA7" w:rsidRDefault="00D66DA7" w:rsidP="00017F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</w:p>
          <w:p w:rsidR="00D522A9" w:rsidRPr="00F4242B" w:rsidRDefault="00A71DB3" w:rsidP="002829D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Schedule consideration requests</w:t>
            </w:r>
            <w:r w:rsidR="007921DC" w:rsidRPr="00F4242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921DC" w:rsidRDefault="007921DC" w:rsidP="007921D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</w:p>
          <w:p w:rsidR="007921DC" w:rsidRDefault="007921DC" w:rsidP="007921D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</w:p>
          <w:p w:rsidR="007921DC" w:rsidRDefault="007921DC" w:rsidP="007921D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</w:p>
          <w:p w:rsidR="0067493A" w:rsidRPr="001A0CAE" w:rsidRDefault="00D522A9" w:rsidP="002829D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0C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remember that </w:t>
            </w:r>
            <w:r w:rsidR="001F05B2" w:rsidRPr="001A0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 limited park time,</w:t>
            </w:r>
            <w:r w:rsidRPr="001A0C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we may not be able to accommodate all </w:t>
            </w:r>
            <w:r w:rsidR="000D7A33" w:rsidRPr="001A0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requests.</w:t>
            </w:r>
            <w:r w:rsidR="00FF1307" w:rsidRPr="001A0C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D522A9" w:rsidRPr="007D5BAE" w:rsidRDefault="007D5BAE" w:rsidP="002829D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Cs w:val="18"/>
              </w:rPr>
            </w:pPr>
            <w:r w:rsidRPr="007D5BAE">
              <w:rPr>
                <w:rFonts w:ascii="Arial" w:hAnsi="Arial" w:cs="Arial"/>
                <w:b/>
                <w:color w:val="FF0000"/>
                <w:szCs w:val="18"/>
              </w:rPr>
              <w:t xml:space="preserve">AS A RULE, </w:t>
            </w:r>
            <w:r w:rsidR="00FF1307" w:rsidRPr="007D5BAE">
              <w:rPr>
                <w:rFonts w:ascii="Arial" w:hAnsi="Arial" w:cs="Arial"/>
                <w:b/>
                <w:color w:val="FF0000"/>
                <w:szCs w:val="18"/>
              </w:rPr>
              <w:t xml:space="preserve">SCHEDULE CHANGES WILL NOT BE MADE AFTER </w:t>
            </w:r>
            <w:r w:rsidR="00DD2779">
              <w:rPr>
                <w:rFonts w:ascii="Arial" w:hAnsi="Arial" w:cs="Arial"/>
                <w:b/>
                <w:color w:val="FF0000"/>
                <w:szCs w:val="18"/>
              </w:rPr>
              <w:t>THE SCHEDULE HAS BEEN DRAWN.</w:t>
            </w:r>
          </w:p>
          <w:p w:rsidR="00D522A9" w:rsidRPr="00BD45C7" w:rsidRDefault="00D522A9" w:rsidP="002829D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1"/>
              <w:gridCol w:w="1980"/>
              <w:gridCol w:w="1736"/>
            </w:tblGrid>
            <w:tr w:rsidR="002836C3" w:rsidRPr="002836C3" w:rsidTr="002836C3">
              <w:tc>
                <w:tcPr>
                  <w:tcW w:w="1111" w:type="dxa"/>
                  <w:shd w:val="clear" w:color="auto" w:fill="auto"/>
                </w:tcPr>
                <w:p w:rsidR="00CE03F7" w:rsidRPr="002836C3" w:rsidRDefault="00CE03F7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 w:rsidRPr="002836C3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MIXED: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E03F7" w:rsidRPr="002836C3" w:rsidRDefault="00CE03F7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 w:rsidRPr="002836C3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Gary Kukulsky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CE03F7" w:rsidRPr="002836C3" w:rsidRDefault="004D7538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 w:rsidRPr="002836C3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514-262-2527</w:t>
                  </w:r>
                </w:p>
              </w:tc>
            </w:tr>
            <w:tr w:rsidR="002836C3" w:rsidRPr="002836C3" w:rsidTr="002836C3">
              <w:tc>
                <w:tcPr>
                  <w:tcW w:w="1111" w:type="dxa"/>
                  <w:shd w:val="clear" w:color="auto" w:fill="auto"/>
                </w:tcPr>
                <w:p w:rsidR="00CE03F7" w:rsidRPr="002836C3" w:rsidRDefault="00CE03F7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CE03F7" w:rsidRPr="002836C3" w:rsidRDefault="00CE03F7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 w:rsidRPr="002836C3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Domenic Cimino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CE03F7" w:rsidRPr="002836C3" w:rsidRDefault="007964DA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 w:rsidRPr="002836C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438-402-9610</w:t>
                  </w:r>
                </w:p>
              </w:tc>
            </w:tr>
            <w:tr w:rsidR="002836C3" w:rsidRPr="002836C3" w:rsidTr="002836C3">
              <w:tc>
                <w:tcPr>
                  <w:tcW w:w="1111" w:type="dxa"/>
                  <w:shd w:val="clear" w:color="auto" w:fill="auto"/>
                </w:tcPr>
                <w:p w:rsidR="00CE03F7" w:rsidRPr="002836C3" w:rsidRDefault="00CE03F7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CE03F7" w:rsidRPr="002836C3" w:rsidRDefault="00CE03F7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36" w:type="dxa"/>
                  <w:shd w:val="clear" w:color="auto" w:fill="auto"/>
                </w:tcPr>
                <w:p w:rsidR="00CE03F7" w:rsidRPr="002836C3" w:rsidRDefault="00CE03F7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007E1" w:rsidRPr="002836C3" w:rsidTr="002836C3">
              <w:tc>
                <w:tcPr>
                  <w:tcW w:w="1111" w:type="dxa"/>
                  <w:shd w:val="clear" w:color="auto" w:fill="auto"/>
                </w:tcPr>
                <w:p w:rsidR="008007E1" w:rsidRPr="002836C3" w:rsidRDefault="008007E1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 w:rsidRPr="002836C3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MEN’S A: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007E1" w:rsidRPr="002836C3" w:rsidRDefault="00561109" w:rsidP="004F0C5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Steve Bouchard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8007E1" w:rsidRPr="00F76947" w:rsidRDefault="00F76947" w:rsidP="00F76947">
                  <w:pPr>
                    <w:pStyle w:val="CommentText"/>
                    <w:rPr>
                      <w:rFonts w:ascii="Arial" w:hAnsi="Arial" w:cs="Arial"/>
                      <w:noProof/>
                      <w:lang w:val="en-GB"/>
                    </w:rPr>
                  </w:pPr>
                  <w:r w:rsidRPr="00F76947">
                    <w:rPr>
                      <w:rFonts w:ascii="Arial" w:hAnsi="Arial" w:cs="Arial"/>
                      <w:lang w:val="en-GB"/>
                    </w:rPr>
                    <w:t>514-795-4230 </w:t>
                  </w:r>
                </w:p>
              </w:tc>
            </w:tr>
            <w:tr w:rsidR="00320550" w:rsidRPr="002836C3" w:rsidTr="002836C3">
              <w:tc>
                <w:tcPr>
                  <w:tcW w:w="1111" w:type="dxa"/>
                  <w:shd w:val="clear" w:color="auto" w:fill="auto"/>
                </w:tcPr>
                <w:p w:rsidR="00320550" w:rsidRPr="002836C3" w:rsidRDefault="00320550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320550" w:rsidRPr="002836C3" w:rsidRDefault="00320550" w:rsidP="00CF5075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Sam Rother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320550" w:rsidRPr="00320550" w:rsidRDefault="00320550" w:rsidP="009C0E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550">
                    <w:rPr>
                      <w:rFonts w:ascii="Arial" w:hAnsi="Arial" w:cs="Arial"/>
                      <w:sz w:val="20"/>
                      <w:szCs w:val="20"/>
                    </w:rPr>
                    <w:t>514-898-9499</w:t>
                  </w:r>
                </w:p>
              </w:tc>
            </w:tr>
            <w:tr w:rsidR="00320550" w:rsidRPr="002836C3" w:rsidTr="002836C3">
              <w:tc>
                <w:tcPr>
                  <w:tcW w:w="1111" w:type="dxa"/>
                  <w:shd w:val="clear" w:color="auto" w:fill="auto"/>
                </w:tcPr>
                <w:p w:rsidR="00320550" w:rsidRPr="002836C3" w:rsidRDefault="00320550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320550" w:rsidRPr="002836C3" w:rsidRDefault="00320550" w:rsidP="004F0C5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36" w:type="dxa"/>
                  <w:shd w:val="clear" w:color="auto" w:fill="auto"/>
                </w:tcPr>
                <w:p w:rsidR="00320550" w:rsidRPr="002836C3" w:rsidRDefault="00320550" w:rsidP="004F0C5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20550" w:rsidRPr="002836C3" w:rsidTr="002836C3">
              <w:tc>
                <w:tcPr>
                  <w:tcW w:w="1111" w:type="dxa"/>
                  <w:shd w:val="clear" w:color="auto" w:fill="auto"/>
                </w:tcPr>
                <w:p w:rsidR="00320550" w:rsidRPr="002836C3" w:rsidRDefault="00320550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 w:rsidRPr="002836C3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MEN’S B: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320550" w:rsidRPr="002836C3" w:rsidRDefault="00320550" w:rsidP="004F0C5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 w:rsidRPr="002836C3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Neil Semenchuk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320550" w:rsidRPr="002836C3" w:rsidRDefault="00320550" w:rsidP="004F0C5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 w:rsidRPr="002836C3">
                    <w:rPr>
                      <w:rFonts w:ascii="Arial" w:hAnsi="Arial" w:cs="Arial"/>
                      <w:sz w:val="20"/>
                      <w:szCs w:val="20"/>
                    </w:rPr>
                    <w:t>514-726-0831</w:t>
                  </w:r>
                </w:p>
              </w:tc>
            </w:tr>
            <w:tr w:rsidR="00320550" w:rsidRPr="002836C3" w:rsidTr="002836C3">
              <w:tc>
                <w:tcPr>
                  <w:tcW w:w="1111" w:type="dxa"/>
                  <w:shd w:val="clear" w:color="auto" w:fill="auto"/>
                </w:tcPr>
                <w:p w:rsidR="00320550" w:rsidRPr="002836C3" w:rsidRDefault="00320550" w:rsidP="002836C3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320550" w:rsidRPr="002836C3" w:rsidRDefault="00320550" w:rsidP="004F0C5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</w:pPr>
                  <w:r w:rsidRPr="002836C3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Mario Papadopoli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320550" w:rsidRPr="002836C3" w:rsidRDefault="00320550" w:rsidP="004F0C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36C3">
                    <w:rPr>
                      <w:rStyle w:val="c411phone"/>
                      <w:rFonts w:ascii="Arial" w:hAnsi="Arial" w:cs="Arial"/>
                      <w:sz w:val="20"/>
                      <w:szCs w:val="20"/>
                    </w:rPr>
                    <w:t>514-426-4150</w:t>
                  </w:r>
                </w:p>
              </w:tc>
            </w:tr>
          </w:tbl>
          <w:p w:rsidR="00CE03F7" w:rsidRPr="00F92130" w:rsidRDefault="00CE03F7" w:rsidP="002829D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0E26FB" w:rsidRDefault="009E45FD" w:rsidP="000E26F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3043555</wp:posOffset>
                      </wp:positionV>
                      <wp:extent cx="1527810" cy="222885"/>
                      <wp:effectExtent l="5080" t="5080" r="635" b="63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E0E" w:rsidRPr="00693473" w:rsidRDefault="00D02E0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66FF"/>
                                    </w:rPr>
                                  </w:pPr>
                                  <w:r w:rsidRPr="00693473">
                                    <w:rPr>
                                      <w:rFonts w:ascii="Arial" w:hAnsi="Arial" w:cs="Arial"/>
                                      <w:b/>
                                      <w:color w:val="0066FF"/>
                                    </w:rPr>
                                    <w:t>www.sianbradwell.com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70.15pt;margin-top:239.65pt;width:120.3pt;height:17.55pt;z-index: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" stroked="f">
                      <v:fill opacity="0"/>
                      <v:textbox style="mso-fit-shape-to-text:t">
                        <w:txbxContent>
                          <w:p w:rsidR="00D02E0E" w:rsidRPr="00693473" w:rsidRDefault="00D02E0E">
                            <w:pPr>
                              <w:rPr>
                                <w:rFonts w:ascii="Arial" w:hAnsi="Arial" w:cs="Arial"/>
                                <w:b/>
                                <w:color w:val="0066FF"/>
                              </w:rPr>
                            </w:pPr>
                            <w:r w:rsidRPr="00693473">
                              <w:rPr>
                                <w:rFonts w:ascii="Arial" w:hAnsi="Arial" w:cs="Arial"/>
                                <w:b/>
                                <w:color w:val="0066FF"/>
                              </w:rPr>
                              <w:t>www.sianbradwell.com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6F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 </w:t>
            </w:r>
          </w:p>
          <w:p w:rsidR="001D77F7" w:rsidRPr="00F92130" w:rsidRDefault="001D77F7" w:rsidP="00CE03F7">
            <w:pPr>
              <w:overflowPunct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186282" w:rsidRDefault="009E45FD">
      <w:pPr>
        <w:pStyle w:val="Caption"/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" behindDoc="0" locked="0" layoutInCell="1" allowOverlap="0">
            <wp:simplePos x="0" y="0"/>
            <wp:positionH relativeFrom="column">
              <wp:posOffset>194945</wp:posOffset>
            </wp:positionH>
            <wp:positionV relativeFrom="paragraph">
              <wp:posOffset>-122555</wp:posOffset>
            </wp:positionV>
            <wp:extent cx="1123950" cy="1103630"/>
            <wp:effectExtent l="0" t="0" r="0" b="1270"/>
            <wp:wrapNone/>
            <wp:docPr id="29" name="Picture 29" descr="SBST - EN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BST - EN-F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7754620</wp:posOffset>
            </wp:positionH>
            <wp:positionV relativeFrom="paragraph">
              <wp:posOffset>0</wp:posOffset>
            </wp:positionV>
            <wp:extent cx="1555115" cy="981075"/>
            <wp:effectExtent l="0" t="0" r="6985" b="9525"/>
            <wp:wrapNone/>
            <wp:docPr id="30" name="Picture 30" descr="Logo 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 400p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19C" w:rsidRDefault="0045436E">
      <w:pPr>
        <w:pStyle w:val="Caption"/>
        <w:rPr>
          <w:sz w:val="28"/>
        </w:rPr>
      </w:pPr>
      <w:r>
        <w:rPr>
          <w:sz w:val="28"/>
        </w:rPr>
        <w:t xml:space="preserve">TEAM </w:t>
      </w:r>
      <w:r w:rsidR="00415350">
        <w:rPr>
          <w:sz w:val="28"/>
        </w:rPr>
        <w:t>ROSTER</w:t>
      </w:r>
    </w:p>
    <w:p w:rsidR="003C4163" w:rsidRDefault="003C4163" w:rsidP="003C4163"/>
    <w:p w:rsidR="00D42AFE" w:rsidRDefault="00D42AFE" w:rsidP="003C4163"/>
    <w:p w:rsidR="003C4163" w:rsidRPr="003C4163" w:rsidRDefault="003C4163" w:rsidP="003C4163"/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5490"/>
        <w:gridCol w:w="7864"/>
      </w:tblGrid>
      <w:tr w:rsidR="000959B9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3C4163" w:rsidRPr="000959B9" w:rsidRDefault="00D42AFE" w:rsidP="000959B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959B9">
              <w:rPr>
                <w:rFonts w:ascii="Arial" w:hAnsi="Arial" w:cs="Arial"/>
                <w:b/>
                <w:sz w:val="28"/>
                <w:szCs w:val="28"/>
              </w:rPr>
              <w:t xml:space="preserve">FIRST NAME </w:t>
            </w:r>
          </w:p>
        </w:tc>
        <w:tc>
          <w:tcPr>
            <w:tcW w:w="7864" w:type="dxa"/>
            <w:shd w:val="clear" w:color="auto" w:fill="auto"/>
          </w:tcPr>
          <w:p w:rsidR="003C4163" w:rsidRPr="000959B9" w:rsidRDefault="00D42AFE" w:rsidP="000959B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959B9">
              <w:rPr>
                <w:rFonts w:ascii="Arial" w:hAnsi="Arial" w:cs="Arial"/>
                <w:b/>
                <w:sz w:val="28"/>
                <w:szCs w:val="28"/>
              </w:rPr>
              <w:t>LAST NAME</w:t>
            </w:r>
          </w:p>
        </w:tc>
      </w:tr>
      <w:tr w:rsidR="000959B9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9B9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9B9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490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9B9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490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9B9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490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9B9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490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9B9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5490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3C4163" w:rsidRPr="000959B9" w:rsidRDefault="003C416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9E3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5490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9E3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5490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9E3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5490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9E3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5490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9E3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5490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9E3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5490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9E3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5490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9E3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5490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9E3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5490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9E3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5490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9E3" w:rsidRPr="000959B9" w:rsidTr="000959B9">
        <w:trPr>
          <w:jc w:val="center"/>
        </w:trPr>
        <w:tc>
          <w:tcPr>
            <w:tcW w:w="1078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9B9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5490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4" w:type="dxa"/>
            <w:shd w:val="clear" w:color="auto" w:fill="auto"/>
          </w:tcPr>
          <w:p w:rsidR="009779E3" w:rsidRPr="000959B9" w:rsidRDefault="009779E3" w:rsidP="000959B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3F18" w:rsidRDefault="007E3F18" w:rsidP="00D42AFE"/>
    <w:sectPr w:rsidR="007E3F18" w:rsidSect="00603A68">
      <w:pgSz w:w="15840" w:h="12240" w:orient="landscape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chine BT">
    <w:panose1 w:val="04040704020B02020304"/>
    <w:charset w:val="00"/>
    <w:family w:val="decorative"/>
    <w:pitch w:val="variable"/>
    <w:sig w:usb0="00000087" w:usb1="00000000" w:usb2="00000000" w:usb3="00000000" w:csb0="0000001B" w:csb1="00000000"/>
  </w:font>
  <w:font w:name="Snell Blk BT">
    <w:panose1 w:val="03030802040907090B04"/>
    <w:charset w:val="00"/>
    <w:family w:val="script"/>
    <w:pitch w:val="variable"/>
    <w:sig w:usb0="00000087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8.9pt;height:36pt" o:bullet="t">
        <v:imagedata r:id="rId1" o:title="star"/>
      </v:shape>
    </w:pict>
  </w:numPicBullet>
  <w:abstractNum w:abstractNumId="0">
    <w:nsid w:val="0583158D"/>
    <w:multiLevelType w:val="hybridMultilevel"/>
    <w:tmpl w:val="6FDCAD9A"/>
    <w:lvl w:ilvl="0" w:tplc="E92CFBFC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1A9D"/>
    <w:multiLevelType w:val="hybridMultilevel"/>
    <w:tmpl w:val="61206A60"/>
    <w:lvl w:ilvl="0" w:tplc="56FC8E1C">
      <w:start w:val="1"/>
      <w:numFmt w:val="decimal"/>
      <w:lvlText w:val="%1)"/>
      <w:lvlJc w:val="left"/>
      <w:pPr>
        <w:ind w:left="512" w:hanging="360"/>
      </w:pPr>
      <w:rPr>
        <w:rFonts w:hint="default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>
    <w:nsid w:val="13597CFB"/>
    <w:multiLevelType w:val="hybridMultilevel"/>
    <w:tmpl w:val="FC968B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88612B"/>
    <w:multiLevelType w:val="hybridMultilevel"/>
    <w:tmpl w:val="90628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D0E54"/>
    <w:multiLevelType w:val="hybridMultilevel"/>
    <w:tmpl w:val="DFAC8A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B20E6"/>
    <w:multiLevelType w:val="hybridMultilevel"/>
    <w:tmpl w:val="8F6213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F3871"/>
    <w:multiLevelType w:val="hybridMultilevel"/>
    <w:tmpl w:val="BCFC9D0C"/>
    <w:lvl w:ilvl="0" w:tplc="75BC1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8175C8"/>
    <w:multiLevelType w:val="hybridMultilevel"/>
    <w:tmpl w:val="EB663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24803"/>
    <w:multiLevelType w:val="hybridMultilevel"/>
    <w:tmpl w:val="C80C0D6C"/>
    <w:lvl w:ilvl="0" w:tplc="0812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02862"/>
    <w:multiLevelType w:val="hybridMultilevel"/>
    <w:tmpl w:val="06CAA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7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4A"/>
    <w:rsid w:val="00005DCF"/>
    <w:rsid w:val="0001584D"/>
    <w:rsid w:val="00017F9F"/>
    <w:rsid w:val="000210B4"/>
    <w:rsid w:val="0002284E"/>
    <w:rsid w:val="00022AAB"/>
    <w:rsid w:val="000240F9"/>
    <w:rsid w:val="00025487"/>
    <w:rsid w:val="0003001B"/>
    <w:rsid w:val="0003572C"/>
    <w:rsid w:val="00036432"/>
    <w:rsid w:val="0004410C"/>
    <w:rsid w:val="00051258"/>
    <w:rsid w:val="00055557"/>
    <w:rsid w:val="000566E2"/>
    <w:rsid w:val="00057814"/>
    <w:rsid w:val="000601F2"/>
    <w:rsid w:val="000639CA"/>
    <w:rsid w:val="00065025"/>
    <w:rsid w:val="0007201B"/>
    <w:rsid w:val="000846A6"/>
    <w:rsid w:val="000959B9"/>
    <w:rsid w:val="000B0392"/>
    <w:rsid w:val="000B1691"/>
    <w:rsid w:val="000C22D8"/>
    <w:rsid w:val="000D11A7"/>
    <w:rsid w:val="000D7A33"/>
    <w:rsid w:val="000E2233"/>
    <w:rsid w:val="000E26FB"/>
    <w:rsid w:val="000E468D"/>
    <w:rsid w:val="000F55A8"/>
    <w:rsid w:val="00104F0F"/>
    <w:rsid w:val="001145D3"/>
    <w:rsid w:val="00124A18"/>
    <w:rsid w:val="00130412"/>
    <w:rsid w:val="001448DE"/>
    <w:rsid w:val="00145AAA"/>
    <w:rsid w:val="00150C58"/>
    <w:rsid w:val="00155EE7"/>
    <w:rsid w:val="00157301"/>
    <w:rsid w:val="00161C96"/>
    <w:rsid w:val="0016480D"/>
    <w:rsid w:val="00166D6B"/>
    <w:rsid w:val="00167A7D"/>
    <w:rsid w:val="00172AB6"/>
    <w:rsid w:val="001816D1"/>
    <w:rsid w:val="001843D0"/>
    <w:rsid w:val="0018601D"/>
    <w:rsid w:val="00186282"/>
    <w:rsid w:val="00186E9B"/>
    <w:rsid w:val="00194626"/>
    <w:rsid w:val="00195729"/>
    <w:rsid w:val="001A0CAE"/>
    <w:rsid w:val="001A5E13"/>
    <w:rsid w:val="001A64F0"/>
    <w:rsid w:val="001B2911"/>
    <w:rsid w:val="001B50C6"/>
    <w:rsid w:val="001C524D"/>
    <w:rsid w:val="001C68AF"/>
    <w:rsid w:val="001D687A"/>
    <w:rsid w:val="001D77F7"/>
    <w:rsid w:val="001E5FA3"/>
    <w:rsid w:val="001F05B2"/>
    <w:rsid w:val="001F0B35"/>
    <w:rsid w:val="001F22DE"/>
    <w:rsid w:val="00200626"/>
    <w:rsid w:val="002014C7"/>
    <w:rsid w:val="002020D7"/>
    <w:rsid w:val="002045D5"/>
    <w:rsid w:val="002063CB"/>
    <w:rsid w:val="00206E36"/>
    <w:rsid w:val="0021209E"/>
    <w:rsid w:val="002141FC"/>
    <w:rsid w:val="00217FC7"/>
    <w:rsid w:val="002264A4"/>
    <w:rsid w:val="002267A4"/>
    <w:rsid w:val="00227BF2"/>
    <w:rsid w:val="0023785E"/>
    <w:rsid w:val="00242F22"/>
    <w:rsid w:val="0024544D"/>
    <w:rsid w:val="0025752B"/>
    <w:rsid w:val="00266DA9"/>
    <w:rsid w:val="00270C1D"/>
    <w:rsid w:val="002767F8"/>
    <w:rsid w:val="002829D6"/>
    <w:rsid w:val="002836C3"/>
    <w:rsid w:val="0028425F"/>
    <w:rsid w:val="00287B66"/>
    <w:rsid w:val="00297D01"/>
    <w:rsid w:val="002A002D"/>
    <w:rsid w:val="002A65C8"/>
    <w:rsid w:val="002B4E1F"/>
    <w:rsid w:val="002B603F"/>
    <w:rsid w:val="002C3ED1"/>
    <w:rsid w:val="002C6B25"/>
    <w:rsid w:val="002D23E2"/>
    <w:rsid w:val="002E49D0"/>
    <w:rsid w:val="002F085F"/>
    <w:rsid w:val="002F1E59"/>
    <w:rsid w:val="00311A80"/>
    <w:rsid w:val="00312439"/>
    <w:rsid w:val="00313D40"/>
    <w:rsid w:val="00314237"/>
    <w:rsid w:val="00320550"/>
    <w:rsid w:val="0032590D"/>
    <w:rsid w:val="00326DAE"/>
    <w:rsid w:val="00327128"/>
    <w:rsid w:val="0033697E"/>
    <w:rsid w:val="00343194"/>
    <w:rsid w:val="00343B7E"/>
    <w:rsid w:val="00345185"/>
    <w:rsid w:val="003575FF"/>
    <w:rsid w:val="00361ACF"/>
    <w:rsid w:val="003644E9"/>
    <w:rsid w:val="003649F1"/>
    <w:rsid w:val="00364D1E"/>
    <w:rsid w:val="00365815"/>
    <w:rsid w:val="0036613E"/>
    <w:rsid w:val="0037422E"/>
    <w:rsid w:val="003826D2"/>
    <w:rsid w:val="00390F38"/>
    <w:rsid w:val="003A34DB"/>
    <w:rsid w:val="003A75C5"/>
    <w:rsid w:val="003B3554"/>
    <w:rsid w:val="003B357B"/>
    <w:rsid w:val="003B43F4"/>
    <w:rsid w:val="003C4163"/>
    <w:rsid w:val="003C6CF3"/>
    <w:rsid w:val="003C7793"/>
    <w:rsid w:val="003D1D0A"/>
    <w:rsid w:val="003D5C7B"/>
    <w:rsid w:val="003E4829"/>
    <w:rsid w:val="003E734B"/>
    <w:rsid w:val="003F5CD7"/>
    <w:rsid w:val="003F5FDA"/>
    <w:rsid w:val="003F757A"/>
    <w:rsid w:val="00400BD8"/>
    <w:rsid w:val="004044E1"/>
    <w:rsid w:val="00405B86"/>
    <w:rsid w:val="00407980"/>
    <w:rsid w:val="00410348"/>
    <w:rsid w:val="00413A5D"/>
    <w:rsid w:val="00415350"/>
    <w:rsid w:val="00416EB5"/>
    <w:rsid w:val="0042120C"/>
    <w:rsid w:val="00421446"/>
    <w:rsid w:val="004251C1"/>
    <w:rsid w:val="00441023"/>
    <w:rsid w:val="0044102A"/>
    <w:rsid w:val="0044311F"/>
    <w:rsid w:val="00445AAF"/>
    <w:rsid w:val="0045436E"/>
    <w:rsid w:val="0045469A"/>
    <w:rsid w:val="004619BA"/>
    <w:rsid w:val="00463F30"/>
    <w:rsid w:val="0047231C"/>
    <w:rsid w:val="00472E7B"/>
    <w:rsid w:val="0049567D"/>
    <w:rsid w:val="00497806"/>
    <w:rsid w:val="004978D9"/>
    <w:rsid w:val="004A3054"/>
    <w:rsid w:val="004A6E89"/>
    <w:rsid w:val="004B532A"/>
    <w:rsid w:val="004D7538"/>
    <w:rsid w:val="004E2783"/>
    <w:rsid w:val="004E4857"/>
    <w:rsid w:val="004F425E"/>
    <w:rsid w:val="004F4D94"/>
    <w:rsid w:val="004F5E03"/>
    <w:rsid w:val="005013BA"/>
    <w:rsid w:val="00502D0A"/>
    <w:rsid w:val="00506114"/>
    <w:rsid w:val="00506DE3"/>
    <w:rsid w:val="005114E9"/>
    <w:rsid w:val="00514A97"/>
    <w:rsid w:val="00521A8F"/>
    <w:rsid w:val="00525976"/>
    <w:rsid w:val="00550C36"/>
    <w:rsid w:val="00561109"/>
    <w:rsid w:val="00566F11"/>
    <w:rsid w:val="00577D56"/>
    <w:rsid w:val="00582BD8"/>
    <w:rsid w:val="005832A5"/>
    <w:rsid w:val="00595328"/>
    <w:rsid w:val="0059670A"/>
    <w:rsid w:val="005A261C"/>
    <w:rsid w:val="005A38AA"/>
    <w:rsid w:val="005A66C5"/>
    <w:rsid w:val="005A7076"/>
    <w:rsid w:val="005A7F97"/>
    <w:rsid w:val="005B50D8"/>
    <w:rsid w:val="005C344F"/>
    <w:rsid w:val="005D0D1D"/>
    <w:rsid w:val="005E07BF"/>
    <w:rsid w:val="006038C4"/>
    <w:rsid w:val="00603A68"/>
    <w:rsid w:val="00606A71"/>
    <w:rsid w:val="00617386"/>
    <w:rsid w:val="0063056B"/>
    <w:rsid w:val="00631363"/>
    <w:rsid w:val="0064027C"/>
    <w:rsid w:val="00650622"/>
    <w:rsid w:val="00652363"/>
    <w:rsid w:val="00657B05"/>
    <w:rsid w:val="006604EC"/>
    <w:rsid w:val="00666CF4"/>
    <w:rsid w:val="00671E14"/>
    <w:rsid w:val="00674875"/>
    <w:rsid w:val="0067493A"/>
    <w:rsid w:val="00693473"/>
    <w:rsid w:val="006946AE"/>
    <w:rsid w:val="006A0E21"/>
    <w:rsid w:val="006A7C66"/>
    <w:rsid w:val="006C1316"/>
    <w:rsid w:val="006C6DD0"/>
    <w:rsid w:val="006C7C67"/>
    <w:rsid w:val="007011F7"/>
    <w:rsid w:val="00702736"/>
    <w:rsid w:val="007064DF"/>
    <w:rsid w:val="007270DB"/>
    <w:rsid w:val="007344F8"/>
    <w:rsid w:val="0073601C"/>
    <w:rsid w:val="00736CD5"/>
    <w:rsid w:val="00740B2A"/>
    <w:rsid w:val="00756DAE"/>
    <w:rsid w:val="00757D6B"/>
    <w:rsid w:val="00766D5C"/>
    <w:rsid w:val="00783C55"/>
    <w:rsid w:val="00784C09"/>
    <w:rsid w:val="00785BFB"/>
    <w:rsid w:val="007921DC"/>
    <w:rsid w:val="007964DA"/>
    <w:rsid w:val="007A38DB"/>
    <w:rsid w:val="007A45CF"/>
    <w:rsid w:val="007A5E09"/>
    <w:rsid w:val="007B36C1"/>
    <w:rsid w:val="007B631D"/>
    <w:rsid w:val="007C0A04"/>
    <w:rsid w:val="007C3385"/>
    <w:rsid w:val="007D3C1D"/>
    <w:rsid w:val="007D5BAE"/>
    <w:rsid w:val="007D6F73"/>
    <w:rsid w:val="007E3F18"/>
    <w:rsid w:val="007E4187"/>
    <w:rsid w:val="007E4883"/>
    <w:rsid w:val="007E5E31"/>
    <w:rsid w:val="007E7FA0"/>
    <w:rsid w:val="007F1A4E"/>
    <w:rsid w:val="007F710B"/>
    <w:rsid w:val="008007E1"/>
    <w:rsid w:val="00802A07"/>
    <w:rsid w:val="008064B0"/>
    <w:rsid w:val="00811A99"/>
    <w:rsid w:val="00812830"/>
    <w:rsid w:val="008147C9"/>
    <w:rsid w:val="00820AAD"/>
    <w:rsid w:val="00825C72"/>
    <w:rsid w:val="008417D2"/>
    <w:rsid w:val="00845229"/>
    <w:rsid w:val="00854CC9"/>
    <w:rsid w:val="008558F8"/>
    <w:rsid w:val="008562EB"/>
    <w:rsid w:val="00875741"/>
    <w:rsid w:val="00880FD5"/>
    <w:rsid w:val="00883ABA"/>
    <w:rsid w:val="00885A34"/>
    <w:rsid w:val="00894DAF"/>
    <w:rsid w:val="008A2043"/>
    <w:rsid w:val="008A4944"/>
    <w:rsid w:val="008A63B9"/>
    <w:rsid w:val="008B6C64"/>
    <w:rsid w:val="008C51CC"/>
    <w:rsid w:val="008C69A6"/>
    <w:rsid w:val="008D27A7"/>
    <w:rsid w:val="008D2FA0"/>
    <w:rsid w:val="008D65F9"/>
    <w:rsid w:val="008E310B"/>
    <w:rsid w:val="008F4261"/>
    <w:rsid w:val="008F5000"/>
    <w:rsid w:val="008F518D"/>
    <w:rsid w:val="00901EF8"/>
    <w:rsid w:val="009061B1"/>
    <w:rsid w:val="009217A7"/>
    <w:rsid w:val="00941055"/>
    <w:rsid w:val="009417EB"/>
    <w:rsid w:val="009431CF"/>
    <w:rsid w:val="00944ADA"/>
    <w:rsid w:val="00947ED3"/>
    <w:rsid w:val="00954588"/>
    <w:rsid w:val="009569F9"/>
    <w:rsid w:val="00963239"/>
    <w:rsid w:val="00967FD6"/>
    <w:rsid w:val="009714D4"/>
    <w:rsid w:val="009779E3"/>
    <w:rsid w:val="00985643"/>
    <w:rsid w:val="009913C6"/>
    <w:rsid w:val="009A3EBB"/>
    <w:rsid w:val="009A618D"/>
    <w:rsid w:val="009A753E"/>
    <w:rsid w:val="009A76B4"/>
    <w:rsid w:val="009B090E"/>
    <w:rsid w:val="009C12CC"/>
    <w:rsid w:val="009C276D"/>
    <w:rsid w:val="009D238B"/>
    <w:rsid w:val="009D5604"/>
    <w:rsid w:val="009E45FD"/>
    <w:rsid w:val="009F3BED"/>
    <w:rsid w:val="00A0197C"/>
    <w:rsid w:val="00A06F35"/>
    <w:rsid w:val="00A36AED"/>
    <w:rsid w:val="00A40132"/>
    <w:rsid w:val="00A40CF1"/>
    <w:rsid w:val="00A44840"/>
    <w:rsid w:val="00A46A75"/>
    <w:rsid w:val="00A57B70"/>
    <w:rsid w:val="00A62276"/>
    <w:rsid w:val="00A71DB3"/>
    <w:rsid w:val="00A73A08"/>
    <w:rsid w:val="00A77613"/>
    <w:rsid w:val="00A82EA4"/>
    <w:rsid w:val="00A85714"/>
    <w:rsid w:val="00A90699"/>
    <w:rsid w:val="00A91DB1"/>
    <w:rsid w:val="00A9406A"/>
    <w:rsid w:val="00AA118A"/>
    <w:rsid w:val="00AB4C6F"/>
    <w:rsid w:val="00AB4E48"/>
    <w:rsid w:val="00AB7E1B"/>
    <w:rsid w:val="00AC3CFE"/>
    <w:rsid w:val="00AC51D8"/>
    <w:rsid w:val="00AC6C66"/>
    <w:rsid w:val="00AD56FF"/>
    <w:rsid w:val="00AE02E6"/>
    <w:rsid w:val="00AF2BAB"/>
    <w:rsid w:val="00AF6A95"/>
    <w:rsid w:val="00B01620"/>
    <w:rsid w:val="00B035C5"/>
    <w:rsid w:val="00B12986"/>
    <w:rsid w:val="00B17966"/>
    <w:rsid w:val="00B203AE"/>
    <w:rsid w:val="00B236FE"/>
    <w:rsid w:val="00B245E4"/>
    <w:rsid w:val="00B2692B"/>
    <w:rsid w:val="00B32643"/>
    <w:rsid w:val="00B475A5"/>
    <w:rsid w:val="00B52DCB"/>
    <w:rsid w:val="00B717B9"/>
    <w:rsid w:val="00B727B8"/>
    <w:rsid w:val="00B820C2"/>
    <w:rsid w:val="00B86D08"/>
    <w:rsid w:val="00B947B0"/>
    <w:rsid w:val="00BA2F01"/>
    <w:rsid w:val="00BB3155"/>
    <w:rsid w:val="00BB4FD0"/>
    <w:rsid w:val="00BC2E96"/>
    <w:rsid w:val="00BD45C7"/>
    <w:rsid w:val="00BE1C65"/>
    <w:rsid w:val="00BE602E"/>
    <w:rsid w:val="00BF0790"/>
    <w:rsid w:val="00BF25C8"/>
    <w:rsid w:val="00BF4036"/>
    <w:rsid w:val="00BF467D"/>
    <w:rsid w:val="00C04D70"/>
    <w:rsid w:val="00C07262"/>
    <w:rsid w:val="00C10587"/>
    <w:rsid w:val="00C13AD4"/>
    <w:rsid w:val="00C25A6E"/>
    <w:rsid w:val="00C27137"/>
    <w:rsid w:val="00C275A8"/>
    <w:rsid w:val="00C321F5"/>
    <w:rsid w:val="00C32610"/>
    <w:rsid w:val="00C35949"/>
    <w:rsid w:val="00C37B92"/>
    <w:rsid w:val="00C37DD8"/>
    <w:rsid w:val="00C400B1"/>
    <w:rsid w:val="00C406FA"/>
    <w:rsid w:val="00C42345"/>
    <w:rsid w:val="00C438D6"/>
    <w:rsid w:val="00C44CD7"/>
    <w:rsid w:val="00C65DD3"/>
    <w:rsid w:val="00C76BCF"/>
    <w:rsid w:val="00C81CA3"/>
    <w:rsid w:val="00C820D0"/>
    <w:rsid w:val="00C8311F"/>
    <w:rsid w:val="00C85968"/>
    <w:rsid w:val="00C92770"/>
    <w:rsid w:val="00CA40A3"/>
    <w:rsid w:val="00CB0B6E"/>
    <w:rsid w:val="00CB4CF4"/>
    <w:rsid w:val="00CC23F1"/>
    <w:rsid w:val="00CC604E"/>
    <w:rsid w:val="00CC7846"/>
    <w:rsid w:val="00CE03F7"/>
    <w:rsid w:val="00CE5080"/>
    <w:rsid w:val="00CF2C4A"/>
    <w:rsid w:val="00CF5E8D"/>
    <w:rsid w:val="00D02E0E"/>
    <w:rsid w:val="00D031EE"/>
    <w:rsid w:val="00D043F3"/>
    <w:rsid w:val="00D065DB"/>
    <w:rsid w:val="00D137A8"/>
    <w:rsid w:val="00D14A01"/>
    <w:rsid w:val="00D31B39"/>
    <w:rsid w:val="00D31E78"/>
    <w:rsid w:val="00D35A1D"/>
    <w:rsid w:val="00D42AFE"/>
    <w:rsid w:val="00D522A9"/>
    <w:rsid w:val="00D5448D"/>
    <w:rsid w:val="00D569F9"/>
    <w:rsid w:val="00D65BAF"/>
    <w:rsid w:val="00D66DA7"/>
    <w:rsid w:val="00D77AD9"/>
    <w:rsid w:val="00D81762"/>
    <w:rsid w:val="00D95489"/>
    <w:rsid w:val="00D958FD"/>
    <w:rsid w:val="00DA0F1B"/>
    <w:rsid w:val="00DB1244"/>
    <w:rsid w:val="00DB1A9F"/>
    <w:rsid w:val="00DB1EB3"/>
    <w:rsid w:val="00DB4A4C"/>
    <w:rsid w:val="00DB7BAC"/>
    <w:rsid w:val="00DD0267"/>
    <w:rsid w:val="00DD1C10"/>
    <w:rsid w:val="00DD2779"/>
    <w:rsid w:val="00DD5FEE"/>
    <w:rsid w:val="00DE0E5B"/>
    <w:rsid w:val="00DE3B62"/>
    <w:rsid w:val="00DE71EC"/>
    <w:rsid w:val="00DF14E9"/>
    <w:rsid w:val="00DF5E8B"/>
    <w:rsid w:val="00E031AA"/>
    <w:rsid w:val="00E06592"/>
    <w:rsid w:val="00E1162B"/>
    <w:rsid w:val="00E12810"/>
    <w:rsid w:val="00E17D4F"/>
    <w:rsid w:val="00E2247A"/>
    <w:rsid w:val="00E2421D"/>
    <w:rsid w:val="00E255F3"/>
    <w:rsid w:val="00E31896"/>
    <w:rsid w:val="00E35057"/>
    <w:rsid w:val="00E35F4E"/>
    <w:rsid w:val="00E4316B"/>
    <w:rsid w:val="00E4719C"/>
    <w:rsid w:val="00E4798B"/>
    <w:rsid w:val="00E47E88"/>
    <w:rsid w:val="00E540C5"/>
    <w:rsid w:val="00E60723"/>
    <w:rsid w:val="00E63FF4"/>
    <w:rsid w:val="00E65AC3"/>
    <w:rsid w:val="00E73E0D"/>
    <w:rsid w:val="00E77388"/>
    <w:rsid w:val="00E951CF"/>
    <w:rsid w:val="00EA2AEF"/>
    <w:rsid w:val="00EA7893"/>
    <w:rsid w:val="00EB12D4"/>
    <w:rsid w:val="00EB49C9"/>
    <w:rsid w:val="00EC19B6"/>
    <w:rsid w:val="00EC2333"/>
    <w:rsid w:val="00EC41EE"/>
    <w:rsid w:val="00EC51F0"/>
    <w:rsid w:val="00ED7E0A"/>
    <w:rsid w:val="00EE3B37"/>
    <w:rsid w:val="00EE727E"/>
    <w:rsid w:val="00EF0FAC"/>
    <w:rsid w:val="00F01534"/>
    <w:rsid w:val="00F0166C"/>
    <w:rsid w:val="00F017CB"/>
    <w:rsid w:val="00F07599"/>
    <w:rsid w:val="00F1294A"/>
    <w:rsid w:val="00F1435A"/>
    <w:rsid w:val="00F2619E"/>
    <w:rsid w:val="00F40B6C"/>
    <w:rsid w:val="00F416F0"/>
    <w:rsid w:val="00F4242B"/>
    <w:rsid w:val="00F47940"/>
    <w:rsid w:val="00F52CCD"/>
    <w:rsid w:val="00F71902"/>
    <w:rsid w:val="00F76947"/>
    <w:rsid w:val="00F8128F"/>
    <w:rsid w:val="00F83881"/>
    <w:rsid w:val="00F91AEE"/>
    <w:rsid w:val="00F91DB1"/>
    <w:rsid w:val="00F92130"/>
    <w:rsid w:val="00F92512"/>
    <w:rsid w:val="00F93077"/>
    <w:rsid w:val="00F941C3"/>
    <w:rsid w:val="00FA252A"/>
    <w:rsid w:val="00FA5BEC"/>
    <w:rsid w:val="00FA7B5E"/>
    <w:rsid w:val="00FB0978"/>
    <w:rsid w:val="00FB5CFC"/>
    <w:rsid w:val="00FC7822"/>
    <w:rsid w:val="00FE19CD"/>
    <w:rsid w:val="00FE7B5E"/>
    <w:rsid w:val="00FF1307"/>
    <w:rsid w:val="00FF2C54"/>
    <w:rsid w:val="00FF490F"/>
    <w:rsid w:val="00FF6E14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achine BT" w:hAnsi="Machine BT"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Snell Blk BT" w:hAnsi="Snell Blk BT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Snell Blk BT" w:hAnsi="Snell Blk BT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Britannic Bold" w:hAnsi="Britannic Bold"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overflowPunct w:val="0"/>
      <w:autoSpaceDE w:val="0"/>
      <w:autoSpaceDN w:val="0"/>
      <w:adjustRightInd w:val="0"/>
      <w:ind w:left="720"/>
      <w:outlineLvl w:val="4"/>
    </w:pPr>
    <w:rPr>
      <w:rFonts w:ascii="Britannic Bold" w:hAnsi="Britannic Bold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x="30" w:y="1227"/>
      <w:outlineLvl w:val="6"/>
    </w:pPr>
    <w:rPr>
      <w:rFonts w:ascii="Helvetica" w:hAnsi="Helvetica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/>
    </w:rPr>
  </w:style>
  <w:style w:type="paragraph" w:styleId="List2">
    <w:name w:val="List 2"/>
    <w:basedOn w:val="Normal"/>
    <w:semiHidden/>
    <w:pPr>
      <w:overflowPunct w:val="0"/>
      <w:autoSpaceDE w:val="0"/>
      <w:autoSpaceDN w:val="0"/>
      <w:adjustRightInd w:val="0"/>
      <w:ind w:left="720" w:hanging="360"/>
    </w:pPr>
    <w:rPr>
      <w:rFonts w:ascii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pPr>
      <w:shd w:val="clear" w:color="auto" w:fill="FFFFFF"/>
      <w:overflowPunct w:val="0"/>
      <w:autoSpaceDE w:val="0"/>
      <w:autoSpaceDN w:val="0"/>
      <w:adjustRightInd w:val="0"/>
    </w:pPr>
    <w:rPr>
      <w:rFonts w:ascii="Franklin Gothic Book" w:hAnsi="Franklin Gothic Book"/>
      <w:sz w:val="20"/>
      <w:szCs w:val="20"/>
      <w:lang w:val="en-US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rFonts w:ascii="Helvetica" w:hAnsi="Helvetica"/>
      <w:b/>
      <w:sz w:val="21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16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8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68A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04410C"/>
    <w:rPr>
      <w:b/>
      <w:bCs/>
    </w:rPr>
  </w:style>
  <w:style w:type="table" w:styleId="TableGrid">
    <w:name w:val="Table Grid"/>
    <w:basedOn w:val="TableNormal"/>
    <w:uiPriority w:val="59"/>
    <w:rsid w:val="00CE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11phone">
    <w:name w:val="c411phone"/>
    <w:rsid w:val="007964DA"/>
  </w:style>
  <w:style w:type="character" w:customStyle="1" w:styleId="BodyText2Char">
    <w:name w:val="Body Text 2 Char"/>
    <w:link w:val="BodyText2"/>
    <w:semiHidden/>
    <w:rsid w:val="008A2043"/>
    <w:rPr>
      <w:rFonts w:ascii="Franklin Gothic Book" w:hAnsi="Franklin Gothic Book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achine BT" w:hAnsi="Machine BT"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Snell Blk BT" w:hAnsi="Snell Blk BT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Snell Blk BT" w:hAnsi="Snell Blk BT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Britannic Bold" w:hAnsi="Britannic Bold"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overflowPunct w:val="0"/>
      <w:autoSpaceDE w:val="0"/>
      <w:autoSpaceDN w:val="0"/>
      <w:adjustRightInd w:val="0"/>
      <w:ind w:left="720"/>
      <w:outlineLvl w:val="4"/>
    </w:pPr>
    <w:rPr>
      <w:rFonts w:ascii="Britannic Bold" w:hAnsi="Britannic Bold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x="30" w:y="1227"/>
      <w:outlineLvl w:val="6"/>
    </w:pPr>
    <w:rPr>
      <w:rFonts w:ascii="Helvetica" w:hAnsi="Helvetica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/>
    </w:rPr>
  </w:style>
  <w:style w:type="paragraph" w:styleId="List2">
    <w:name w:val="List 2"/>
    <w:basedOn w:val="Normal"/>
    <w:semiHidden/>
    <w:pPr>
      <w:overflowPunct w:val="0"/>
      <w:autoSpaceDE w:val="0"/>
      <w:autoSpaceDN w:val="0"/>
      <w:adjustRightInd w:val="0"/>
      <w:ind w:left="720" w:hanging="360"/>
    </w:pPr>
    <w:rPr>
      <w:rFonts w:ascii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pPr>
      <w:shd w:val="clear" w:color="auto" w:fill="FFFFFF"/>
      <w:overflowPunct w:val="0"/>
      <w:autoSpaceDE w:val="0"/>
      <w:autoSpaceDN w:val="0"/>
      <w:adjustRightInd w:val="0"/>
    </w:pPr>
    <w:rPr>
      <w:rFonts w:ascii="Franklin Gothic Book" w:hAnsi="Franklin Gothic Book"/>
      <w:sz w:val="20"/>
      <w:szCs w:val="20"/>
      <w:lang w:val="en-US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rFonts w:ascii="Helvetica" w:hAnsi="Helvetica"/>
      <w:b/>
      <w:sz w:val="21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16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8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68A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04410C"/>
    <w:rPr>
      <w:b/>
      <w:bCs/>
    </w:rPr>
  </w:style>
  <w:style w:type="table" w:styleId="TableGrid">
    <w:name w:val="Table Grid"/>
    <w:basedOn w:val="TableNormal"/>
    <w:uiPriority w:val="59"/>
    <w:rsid w:val="00CE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11phone">
    <w:name w:val="c411phone"/>
    <w:rsid w:val="007964DA"/>
  </w:style>
  <w:style w:type="character" w:customStyle="1" w:styleId="BodyText2Char">
    <w:name w:val="Body Text 2 Char"/>
    <w:link w:val="BodyText2"/>
    <w:semiHidden/>
    <w:rsid w:val="008A2043"/>
    <w:rPr>
      <w:rFonts w:ascii="Franklin Gothic Book" w:hAnsi="Franklin Gothic Book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anbradwell.com/montreal/" TargetMode="External"/><Relationship Id="rId13" Type="http://schemas.openxmlformats.org/officeDocument/2006/relationships/hyperlink" Target="mailto:sbst@sianbradwell.co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sbst@sianbradwell.com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sianbradwell.com/montreal/montreal-softball/park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st@sianbradwel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ventbrite.ca/e/32nd-sian-bradwell-softball-tournament-2022-waiver-and-release-tickets-74696724915?aff=ebdsoporgprofile" TargetMode="External"/><Relationship Id="rId10" Type="http://schemas.openxmlformats.org/officeDocument/2006/relationships/hyperlink" Target="https://childrenfoundation.com/fundraiser/the-sian-bradwell-softball-tournament/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mailto:contact@sianbradwell.com" TargetMode="External"/><Relationship Id="rId14" Type="http://schemas.openxmlformats.org/officeDocument/2006/relationships/hyperlink" Target="http://sianbradwell.com/montreal/montreal-softball/rul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E1B2-4735-4184-8A6C-E31CE995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Sîan Bradwell Softball Tournament</vt:lpstr>
    </vt:vector>
  </TitlesOfParts>
  <Company>Hewlett-Packard Company</Company>
  <LinksUpToDate>false</LinksUpToDate>
  <CharactersWithSpaces>4250</CharactersWithSpaces>
  <SharedDoc>false</SharedDoc>
  <HLinks>
    <vt:vector size="30" baseType="variant">
      <vt:variant>
        <vt:i4>786497</vt:i4>
      </vt:variant>
      <vt:variant>
        <vt:i4>15</vt:i4>
      </vt:variant>
      <vt:variant>
        <vt:i4>0</vt:i4>
      </vt:variant>
      <vt:variant>
        <vt:i4>5</vt:i4>
      </vt:variant>
      <vt:variant>
        <vt:lpwstr>http://stage.finance.rbc1.royalbank.com/</vt:lpwstr>
      </vt:variant>
      <vt:variant>
        <vt:lpwstr/>
      </vt:variant>
      <vt:variant>
        <vt:i4>4718660</vt:i4>
      </vt:variant>
      <vt:variant>
        <vt:i4>9</vt:i4>
      </vt:variant>
      <vt:variant>
        <vt:i4>0</vt:i4>
      </vt:variant>
      <vt:variant>
        <vt:i4>5</vt:i4>
      </vt:variant>
      <vt:variant>
        <vt:lpwstr>https://www.eventbrite.ca/e/sian-bradwell-softball-tournament-waiver-and-release-tickets-20673451851</vt:lpwstr>
      </vt:variant>
      <vt:variant>
        <vt:lpwstr/>
      </vt:variant>
      <vt:variant>
        <vt:i4>2424924</vt:i4>
      </vt:variant>
      <vt:variant>
        <vt:i4>6</vt:i4>
      </vt:variant>
      <vt:variant>
        <vt:i4>0</vt:i4>
      </vt:variant>
      <vt:variant>
        <vt:i4>5</vt:i4>
      </vt:variant>
      <vt:variant>
        <vt:lpwstr>mailto:alan.groombridge@videotron.ca</vt:lpwstr>
      </vt:variant>
      <vt:variant>
        <vt:lpwstr/>
      </vt:variant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https://childrenfoundation.com/fundraiser/?categorie=&amp;usager=&amp;recherche=SBST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https://childrenfoundation.com/fundraiser/the-sian-bradwell-softball-tournament/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Sîan Bradwell Softball Tournament</dc:title>
  <dc:creator>default</dc:creator>
  <cp:lastModifiedBy>Administrator</cp:lastModifiedBy>
  <cp:revision>16</cp:revision>
  <cp:lastPrinted>2014-02-19T16:29:00Z</cp:lastPrinted>
  <dcterms:created xsi:type="dcterms:W3CDTF">2022-04-09T14:44:00Z</dcterms:created>
  <dcterms:modified xsi:type="dcterms:W3CDTF">2022-05-04T04:27:00Z</dcterms:modified>
</cp:coreProperties>
</file>